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07" w:rsidRDefault="00890864">
      <w:pPr>
        <w:widowControl w:val="0"/>
        <w:rPr>
          <w:rFonts w:ascii="Arial" w:eastAsia="Arial" w:hAnsi="Arial" w:cs="Arial"/>
          <w:b/>
          <w:color w:val="2E75B5"/>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-333374</wp:posOffset>
              </wp:positionH>
              <wp:positionV relativeFrom="paragraph">
                <wp:posOffset>-576579</wp:posOffset>
              </wp:positionV>
              <wp:extent cx="6334125" cy="1209675"/>
              <wp:wrapNone/>
              <wp:docPr id="191" name=""/>
              <a:graphic>
                <a:graphicData uri="http://schemas.microsoft.com/office/word/2010/wordprocessingShape">
                  <wps:wsp>
                    <wps:cNvSpPr txBox="1"/>
                    <wps:spPr>
                      <a:xfrm>
                        <a:off x="0" y="0"/>
                        <a:ext cx="6334125" cy="1209675"/>
                      </a:xfrm>
                      <a:prstGeom prst="rect">
                        <a:avLst/>
                      </a:prstGeom>
                      <a:noFill/>
                      <a:ln w="6350">
                        <a:noFill/>
                      </a:ln>
                    </wps:spPr>
                    <wps:txbx>
                      <w:txbxContent>
                        <w:p w:rsidR="00DC4A0B" w:rsidDel="00000000" w:rsidP="00000000" w:rsidRDefault="00DC4A0B" w:rsidRPr="00000000" w14:paraId="4DDFA3E5" w14:textId="5F9D14D7">
                          <w:r w:rsidDel="00000000" w:rsidR="00000000" w:rsidRPr="00000000">
                            <w:rPr>
                              <w:noProof w:val="1"/>
                            </w:rPr>
                            <w:drawing>
                              <wp:inline distB="0" distT="0" distL="0" distR="0">
                                <wp:extent cx="1847850" cy="1194342"/>
                                <wp:effectExtent b="0" l="0" r="0" t="0"/>
                                <wp:docPr id="9" name="Image 9"/>
                                <wp:cNvGraphicFramePr>
                                  <a:graphicFrameLocks noChangeAspect="1"/>
                                </wp:cNvGraphicFramePr>
                                <a:graphic>
                                  <a:graphicData uri="http://schemas.openxmlformats.org/drawingml/2006/picture">
                                    <pic:pic>
                                      <pic:nvPicPr>
                                        <pic:cNvPr id="9" name="Image 9"/>
                                        <pic:cNvPicPr/>
                                      </pic:nvPicPr>
                                      <pic:blipFill rotWithShape="1">
                                        <a:blip r:embed="rId6">
                                          <a:extLst>
                                            <a:ext uri="{28A0092B-C50C-407E-A947-70E740481C1C}"/>
                                          </a:extLst>
                                        </a:blip>
                                        <a:srcRect b="26880" l="17725" r="21714" t="17758"/>
                                        <a:stretch/>
                                      </pic:blipFill>
                                      <pic:spPr bwMode="auto">
                                        <a:xfrm>
                                          <a:off x="0" y="0"/>
                                          <a:ext cx="1852961" cy="1197645"/>
                                        </a:xfrm>
                                        <a:prstGeom prst="rect">
                                          <a:avLst/>
                                        </a:prstGeom>
                                        <a:ln>
                                          <a:noFill/>
                                        </a:ln>
                                        <a:extLst>
                                          <a:ext uri="{53640926-AAD7-44D8-BBD7-CCE9431645EC}"/>
                                        </a:extLst>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-487680</wp:posOffset>
                </wp:positionH>
                <wp:positionV relativeFrom="paragraph">
                  <wp:posOffset>-702945</wp:posOffset>
                </wp:positionV>
                <wp:extent cx="2352675" cy="1724025"/>
                <wp:effectExtent l="0" t="0" r="0" b="0"/>
                <wp:wrapNone/>
                <wp:docPr id="19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cstate="print"/>
                        <a:srcRect/>
                        <a:stretch>
                          <a:fillRect/>
                        </a:stretch>
                      </pic:blipFill>
                      <pic:spPr>
                        <a:xfrm>
                          <a:off x="0" y="0"/>
                          <a:ext cx="2350584" cy="1722493"/>
                        </a:xfrm>
                        <a:prstGeom prst="rect">
                          <a:avLst/>
                        </a:prstGeom>
                        <a:ln/>
                      </pic:spPr>
                    </pic:pic>
                  </a:graphicData>
                </a:graphic>
              </wp:anchor>
            </w:drawing>
          </w:r>
        </ve:Fallback>
      </ve:AlternateContent>
    </w:p>
    <w:p w:rsidR="005F4807" w:rsidRDefault="005F4807">
      <w:pPr>
        <w:widowControl w:val="0"/>
        <w:rPr>
          <w:rFonts w:ascii="Arial" w:eastAsia="Arial" w:hAnsi="Arial" w:cs="Arial"/>
          <w:b/>
          <w:color w:val="484D7A"/>
          <w:sz w:val="28"/>
          <w:szCs w:val="28"/>
        </w:rPr>
      </w:pPr>
    </w:p>
    <w:p w:rsidR="00ED2DEB" w:rsidRDefault="00ED2DEB">
      <w:pPr>
        <w:widowControl w:val="0"/>
        <w:rPr>
          <w:rFonts w:ascii="Arial" w:eastAsia="Arial" w:hAnsi="Arial" w:cs="Arial"/>
          <w:b/>
          <w:color w:val="484D7A"/>
          <w:sz w:val="28"/>
          <w:szCs w:val="28"/>
        </w:rPr>
      </w:pPr>
    </w:p>
    <w:p w:rsidR="005F4807" w:rsidRDefault="00890864">
      <w:pPr>
        <w:widowControl w:val="0"/>
        <w:shd w:val="clear" w:color="auto" w:fill="D5D7E7"/>
        <w:jc w:val="center"/>
        <w:rPr>
          <w:rFonts w:ascii="Arial" w:eastAsia="Arial" w:hAnsi="Arial" w:cs="Arial"/>
          <w:b/>
          <w:color w:val="484D7A"/>
          <w:sz w:val="28"/>
          <w:szCs w:val="28"/>
        </w:rPr>
      </w:pPr>
      <w:r>
        <w:rPr>
          <w:rFonts w:ascii="Arial" w:eastAsia="Arial" w:hAnsi="Arial" w:cs="Arial"/>
          <w:b/>
          <w:color w:val="484D7A"/>
          <w:sz w:val="28"/>
          <w:szCs w:val="28"/>
        </w:rPr>
        <w:t>Travaux Académiques Mutualisés de Physique-Chimie 2023-2024</w:t>
      </w:r>
    </w:p>
    <w:p w:rsidR="005F4807" w:rsidRDefault="00890864" w:rsidP="000A35EB">
      <w:pPr>
        <w:widowControl w:val="0"/>
        <w:shd w:val="clear" w:color="auto" w:fill="D5D7E7"/>
        <w:jc w:val="center"/>
        <w:rPr>
          <w:rFonts w:ascii="Arial" w:eastAsia="Arial" w:hAnsi="Arial" w:cs="Arial"/>
          <w:b/>
          <w:color w:val="484D7A"/>
          <w:sz w:val="28"/>
          <w:szCs w:val="28"/>
        </w:rPr>
      </w:pPr>
      <w:r>
        <w:rPr>
          <w:rFonts w:ascii="Arial" w:eastAsia="Arial" w:hAnsi="Arial" w:cs="Arial"/>
          <w:b/>
          <w:color w:val="484D7A"/>
          <w:sz w:val="28"/>
          <w:szCs w:val="28"/>
        </w:rPr>
        <w:t xml:space="preserve">Thème </w:t>
      </w:r>
      <w:r w:rsidR="000A35EB" w:rsidRPr="000A35EB">
        <w:rPr>
          <w:rFonts w:ascii="Arial" w:eastAsia="Arial" w:hAnsi="Arial" w:cs="Arial"/>
          <w:b/>
          <w:color w:val="484D7A"/>
          <w:sz w:val="28"/>
          <w:szCs w:val="28"/>
        </w:rPr>
        <w:t>L’utilisation du numérique pour</w:t>
      </w:r>
      <w:r w:rsidR="000A35EB">
        <w:rPr>
          <w:rFonts w:ascii="Arial" w:eastAsia="Arial" w:hAnsi="Arial" w:cs="Arial"/>
          <w:b/>
          <w:color w:val="484D7A"/>
          <w:sz w:val="28"/>
          <w:szCs w:val="28"/>
        </w:rPr>
        <w:t xml:space="preserve"> </w:t>
      </w:r>
      <w:r w:rsidR="000A35EB" w:rsidRPr="000A35EB">
        <w:rPr>
          <w:rFonts w:ascii="Arial" w:eastAsia="Arial" w:hAnsi="Arial" w:cs="Arial"/>
          <w:b/>
          <w:color w:val="484D7A"/>
          <w:sz w:val="28"/>
          <w:szCs w:val="28"/>
        </w:rPr>
        <w:t>l’évaluation en</w:t>
      </w:r>
      <w:r w:rsidR="000A35EB">
        <w:rPr>
          <w:rFonts w:ascii="Arial" w:eastAsia="Arial" w:hAnsi="Arial" w:cs="Arial"/>
          <w:b/>
          <w:color w:val="484D7A"/>
          <w:sz w:val="28"/>
          <w:szCs w:val="28"/>
        </w:rPr>
        <w:t xml:space="preserve"> </w:t>
      </w:r>
      <w:r w:rsidR="000A35EB" w:rsidRPr="000A35EB">
        <w:rPr>
          <w:rFonts w:ascii="Arial" w:eastAsia="Arial" w:hAnsi="Arial" w:cs="Arial"/>
          <w:b/>
          <w:color w:val="484D7A"/>
          <w:sz w:val="28"/>
          <w:szCs w:val="28"/>
        </w:rPr>
        <w:t>physique-chimie.</w:t>
      </w:r>
    </w:p>
    <w:p w:rsidR="005F4807" w:rsidRDefault="005F4807"/>
    <w:p w:rsidR="005F4807" w:rsidRPr="004E7DB1" w:rsidRDefault="005F4807">
      <w:pPr>
        <w:jc w:val="both"/>
        <w:rPr>
          <w:rFonts w:ascii="Arial" w:eastAsia="Arial" w:hAnsi="Arial" w:cs="Arial"/>
        </w:rPr>
      </w:pPr>
    </w:p>
    <w:p w:rsidR="005F4807" w:rsidRPr="004E7DB1" w:rsidRDefault="00890864">
      <w:pPr>
        <w:numPr>
          <w:ilvl w:val="0"/>
          <w:numId w:val="2"/>
        </w:numPr>
        <w:pBdr>
          <w:top w:val="nil"/>
          <w:left w:val="nil"/>
          <w:bottom w:val="nil"/>
          <w:right w:val="nil"/>
          <w:between w:val="nil"/>
        </w:pBdr>
        <w:rPr>
          <w:rFonts w:ascii="Arial" w:eastAsia="Arial" w:hAnsi="Arial" w:cs="Arial"/>
          <w:b/>
          <w:color w:val="000000"/>
        </w:rPr>
      </w:pPr>
      <w:r w:rsidRPr="004E7DB1">
        <w:rPr>
          <w:rFonts w:ascii="Arial" w:eastAsia="Arial" w:hAnsi="Arial" w:cs="Arial"/>
          <w:b/>
          <w:color w:val="000000"/>
        </w:rPr>
        <w:t xml:space="preserve">Titre : Puissance et </w:t>
      </w:r>
      <w:r w:rsidRPr="004E7DB1">
        <w:rPr>
          <w:rFonts w:ascii="Arial" w:eastAsia="Arial" w:hAnsi="Arial" w:cs="Arial"/>
          <w:b/>
        </w:rPr>
        <w:t>énergie</w:t>
      </w:r>
      <w:r w:rsidRPr="004E7DB1">
        <w:rPr>
          <w:rFonts w:ascii="Arial" w:eastAsia="Arial" w:hAnsi="Arial" w:cs="Arial"/>
          <w:b/>
          <w:color w:val="000000"/>
        </w:rPr>
        <w:t xml:space="preserve"> électrique</w:t>
      </w:r>
    </w:p>
    <w:p w:rsidR="005F4807" w:rsidRPr="004E7DB1" w:rsidRDefault="005F4807">
      <w:pPr>
        <w:rPr>
          <w:rFonts w:ascii="Arial" w:eastAsia="Arial" w:hAnsi="Arial" w:cs="Arial"/>
          <w:b/>
        </w:rPr>
      </w:pPr>
    </w:p>
    <w:p w:rsidR="00051891" w:rsidRPr="00051891" w:rsidRDefault="00890864" w:rsidP="00051891">
      <w:pPr>
        <w:numPr>
          <w:ilvl w:val="0"/>
          <w:numId w:val="2"/>
        </w:numPr>
        <w:pBdr>
          <w:top w:val="nil"/>
          <w:left w:val="nil"/>
          <w:bottom w:val="nil"/>
          <w:right w:val="nil"/>
          <w:between w:val="nil"/>
        </w:pBdr>
        <w:rPr>
          <w:rFonts w:asciiTheme="minorHAnsi" w:eastAsia="Arial" w:hAnsiTheme="minorHAnsi" w:cs="Arial"/>
        </w:rPr>
      </w:pPr>
      <w:r w:rsidRPr="00051891">
        <w:rPr>
          <w:rFonts w:ascii="Arial" w:eastAsia="Arial" w:hAnsi="Arial" w:cs="Arial"/>
          <w:b/>
          <w:color w:val="000000"/>
        </w:rPr>
        <w:t>Description succincte :</w:t>
      </w:r>
    </w:p>
    <w:p w:rsidR="00051891" w:rsidRDefault="00051891" w:rsidP="00051891">
      <w:pPr>
        <w:pStyle w:val="Paragraphedeliste"/>
        <w:rPr>
          <w:rFonts w:asciiTheme="minorHAnsi" w:eastAsia="Arial" w:hAnsiTheme="minorHAnsi" w:cs="Arial"/>
        </w:rPr>
      </w:pPr>
    </w:p>
    <w:p w:rsidR="005F4807" w:rsidRDefault="001005C5" w:rsidP="00051891">
      <w:pPr>
        <w:pBdr>
          <w:top w:val="nil"/>
          <w:left w:val="nil"/>
          <w:bottom w:val="nil"/>
          <w:right w:val="nil"/>
          <w:between w:val="nil"/>
        </w:pBdr>
        <w:ind w:left="360"/>
        <w:rPr>
          <w:rFonts w:asciiTheme="minorHAnsi" w:eastAsia="Arial" w:hAnsiTheme="minorHAnsi" w:cs="Arial"/>
        </w:rPr>
      </w:pPr>
      <w:r w:rsidRPr="001005C5">
        <w:rPr>
          <w:rFonts w:asciiTheme="minorHAnsi" w:eastAsia="Arial" w:hAnsiTheme="minorHAnsi" w:cs="Arial"/>
        </w:rPr>
        <w:t>Durant une séquence sur la puissance et l’énergie, différents modes d'évaluation sont mis en œuvre via des activités mobilisant des outils numériques. Celles</w:t>
      </w:r>
      <w:r w:rsidR="0057700B">
        <w:rPr>
          <w:rFonts w:asciiTheme="minorHAnsi" w:eastAsia="Arial" w:hAnsiTheme="minorHAnsi" w:cs="Arial"/>
        </w:rPr>
        <w:t>-ci visent à travailler les pré-</w:t>
      </w:r>
      <w:r w:rsidRPr="001005C5">
        <w:rPr>
          <w:rFonts w:asciiTheme="minorHAnsi" w:eastAsia="Arial" w:hAnsiTheme="minorHAnsi" w:cs="Arial"/>
        </w:rPr>
        <w:t>requis (évaluation diagnostique et remédiation), s'entraîner avant l'évaluation de fin de séquence (vidéos de cours et tests comportant des feedbacks personnalisés), évaluer les objectifs de la séquence (une version numérique de l’évaluat</w:t>
      </w:r>
      <w:r w:rsidR="0057700B">
        <w:rPr>
          <w:rFonts w:asciiTheme="minorHAnsi" w:eastAsia="Arial" w:hAnsiTheme="minorHAnsi" w:cs="Arial"/>
        </w:rPr>
        <w:t>ion sommative avec ou sans aide</w:t>
      </w:r>
      <w:r w:rsidRPr="001005C5">
        <w:rPr>
          <w:rFonts w:asciiTheme="minorHAnsi" w:eastAsia="Arial" w:hAnsiTheme="minorHAnsi" w:cs="Arial"/>
        </w:rPr>
        <w:t xml:space="preserve"> orale </w:t>
      </w:r>
      <w:r w:rsidR="0056300E">
        <w:rPr>
          <w:rFonts w:asciiTheme="minorHAnsi" w:eastAsia="Arial" w:hAnsiTheme="minorHAnsi" w:cs="Arial"/>
        </w:rPr>
        <w:t>accompagnée d’une feuille de brouillon nominative</w:t>
      </w:r>
      <w:r w:rsidR="0056300E" w:rsidRPr="001005C5">
        <w:rPr>
          <w:rFonts w:asciiTheme="minorHAnsi" w:eastAsia="Arial" w:hAnsiTheme="minorHAnsi" w:cs="Arial"/>
        </w:rPr>
        <w:t xml:space="preserve"> </w:t>
      </w:r>
      <w:r w:rsidRPr="001005C5">
        <w:rPr>
          <w:rFonts w:asciiTheme="minorHAnsi" w:eastAsia="Arial" w:hAnsiTheme="minorHAnsi" w:cs="Arial"/>
        </w:rPr>
        <w:t>étant proposée uniquement aux élèves à besoin</w:t>
      </w:r>
      <w:r w:rsidR="0057700B">
        <w:rPr>
          <w:rFonts w:asciiTheme="minorHAnsi" w:eastAsia="Arial" w:hAnsiTheme="minorHAnsi" w:cs="Arial"/>
        </w:rPr>
        <w:t>s</w:t>
      </w:r>
      <w:r w:rsidRPr="001005C5">
        <w:rPr>
          <w:rFonts w:asciiTheme="minorHAnsi" w:eastAsia="Arial" w:hAnsiTheme="minorHAnsi" w:cs="Arial"/>
        </w:rPr>
        <w:t xml:space="preserve"> éducatifs particuliers), remédier (tests de rattrapage proposés après la correction du contrôle sur les compétences non maîtrisées) ou approfondir (pour les élèves en réussite) .</w:t>
      </w:r>
    </w:p>
    <w:p w:rsidR="001005C5" w:rsidRPr="004E7DB1" w:rsidRDefault="001005C5">
      <w:pPr>
        <w:rPr>
          <w:rFonts w:asciiTheme="minorHAnsi" w:eastAsia="Arial" w:hAnsiTheme="minorHAnsi" w:cs="Arial"/>
        </w:rPr>
      </w:pPr>
    </w:p>
    <w:p w:rsidR="005F4807" w:rsidRPr="004E7DB1" w:rsidRDefault="00890864">
      <w:pPr>
        <w:numPr>
          <w:ilvl w:val="0"/>
          <w:numId w:val="2"/>
        </w:numPr>
        <w:pBdr>
          <w:top w:val="nil"/>
          <w:left w:val="nil"/>
          <w:bottom w:val="nil"/>
          <w:right w:val="nil"/>
          <w:between w:val="nil"/>
        </w:pBdr>
        <w:rPr>
          <w:rFonts w:ascii="Arial" w:eastAsia="Arial" w:hAnsi="Arial" w:cs="Arial"/>
          <w:b/>
          <w:color w:val="000000"/>
        </w:rPr>
      </w:pPr>
      <w:r w:rsidRPr="004E7DB1">
        <w:rPr>
          <w:rFonts w:ascii="Arial" w:eastAsia="Arial" w:hAnsi="Arial" w:cs="Arial"/>
          <w:b/>
          <w:color w:val="000000"/>
        </w:rPr>
        <w:t>Niveau(x) concerné(s) : 3ème</w:t>
      </w:r>
    </w:p>
    <w:p w:rsidR="005F4807" w:rsidRPr="004E7DB1" w:rsidRDefault="005F4807">
      <w:pPr>
        <w:pBdr>
          <w:top w:val="nil"/>
          <w:left w:val="nil"/>
          <w:bottom w:val="nil"/>
          <w:right w:val="nil"/>
          <w:between w:val="nil"/>
        </w:pBdr>
        <w:ind w:left="720"/>
        <w:rPr>
          <w:rFonts w:ascii="Arial" w:eastAsia="Arial" w:hAnsi="Arial" w:cs="Arial"/>
          <w:b/>
          <w:color w:val="000000"/>
        </w:rPr>
      </w:pPr>
    </w:p>
    <w:p w:rsidR="005F4807" w:rsidRPr="004E7DB1" w:rsidRDefault="00890864">
      <w:pPr>
        <w:numPr>
          <w:ilvl w:val="0"/>
          <w:numId w:val="2"/>
        </w:numPr>
        <w:pBdr>
          <w:top w:val="nil"/>
          <w:left w:val="nil"/>
          <w:bottom w:val="nil"/>
          <w:right w:val="nil"/>
          <w:between w:val="nil"/>
        </w:pBdr>
        <w:rPr>
          <w:rFonts w:ascii="Arial" w:eastAsia="Arial" w:hAnsi="Arial" w:cs="Arial"/>
          <w:b/>
          <w:color w:val="000000"/>
        </w:rPr>
      </w:pPr>
      <w:r w:rsidRPr="004E7DB1">
        <w:rPr>
          <w:rFonts w:ascii="Arial" w:eastAsia="Arial" w:hAnsi="Arial" w:cs="Arial"/>
          <w:b/>
          <w:color w:val="000000"/>
        </w:rPr>
        <w:t xml:space="preserve">Thème du programme : </w:t>
      </w:r>
      <w:r w:rsidRPr="004E7DB1">
        <w:rPr>
          <w:rFonts w:ascii="Arial" w:eastAsia="Arial" w:hAnsi="Arial" w:cs="Arial"/>
          <w:b/>
        </w:rPr>
        <w:t>L’énergie et ses conversions</w:t>
      </w:r>
    </w:p>
    <w:p w:rsidR="005F4807" w:rsidRPr="004E7DB1" w:rsidRDefault="005F4807">
      <w:pPr>
        <w:rPr>
          <w:rFonts w:ascii="Arial" w:eastAsia="Arial" w:hAnsi="Arial" w:cs="Arial"/>
          <w:b/>
        </w:rPr>
      </w:pPr>
    </w:p>
    <w:p w:rsidR="005F4807" w:rsidRDefault="00890864">
      <w:pPr>
        <w:numPr>
          <w:ilvl w:val="0"/>
          <w:numId w:val="2"/>
        </w:numPr>
        <w:pBdr>
          <w:top w:val="nil"/>
          <w:left w:val="nil"/>
          <w:bottom w:val="nil"/>
          <w:right w:val="nil"/>
          <w:between w:val="nil"/>
        </w:pBdr>
        <w:rPr>
          <w:rFonts w:ascii="Arial" w:eastAsia="Arial" w:hAnsi="Arial" w:cs="Arial"/>
          <w:b/>
          <w:color w:val="000000"/>
        </w:rPr>
      </w:pPr>
      <w:r w:rsidRPr="004E7DB1">
        <w:rPr>
          <w:rFonts w:ascii="Arial" w:eastAsia="Arial" w:hAnsi="Arial" w:cs="Arial"/>
          <w:b/>
          <w:color w:val="000000"/>
        </w:rPr>
        <w:t>Objectif(s) pédagogique(s) :</w:t>
      </w:r>
    </w:p>
    <w:p w:rsidR="004E7DB1" w:rsidRPr="004E7DB1" w:rsidRDefault="004E7DB1" w:rsidP="004E7DB1">
      <w:pPr>
        <w:pBdr>
          <w:top w:val="nil"/>
          <w:left w:val="nil"/>
          <w:bottom w:val="nil"/>
          <w:right w:val="nil"/>
          <w:between w:val="nil"/>
        </w:pBdr>
        <w:rPr>
          <w:rFonts w:ascii="Arial" w:eastAsia="Arial" w:hAnsi="Arial" w:cs="Arial"/>
          <w:b/>
          <w:color w:val="000000"/>
        </w:rPr>
      </w:pPr>
    </w:p>
    <w:p w:rsidR="005F4807" w:rsidRPr="004E7DB1" w:rsidRDefault="00890864" w:rsidP="00FF1E02">
      <w:pPr>
        <w:pStyle w:val="Paragraphedeliste"/>
        <w:numPr>
          <w:ilvl w:val="0"/>
          <w:numId w:val="8"/>
        </w:numPr>
        <w:ind w:left="709" w:hanging="142"/>
        <w:rPr>
          <w:rFonts w:asciiTheme="minorHAnsi" w:eastAsia="Arial" w:hAnsiTheme="minorHAnsi" w:cs="Arial"/>
        </w:rPr>
      </w:pPr>
      <w:r w:rsidRPr="004E7DB1">
        <w:rPr>
          <w:rFonts w:asciiTheme="minorHAnsi" w:eastAsia="Arial" w:hAnsiTheme="minorHAnsi" w:cs="Arial"/>
        </w:rPr>
        <w:t>Notion de puissance.</w:t>
      </w:r>
    </w:p>
    <w:p w:rsidR="005F4807" w:rsidRPr="004E7DB1" w:rsidRDefault="00890864" w:rsidP="00FF1E02">
      <w:pPr>
        <w:pStyle w:val="Paragraphedeliste"/>
        <w:numPr>
          <w:ilvl w:val="0"/>
          <w:numId w:val="8"/>
        </w:numPr>
        <w:spacing w:line="276" w:lineRule="auto"/>
        <w:ind w:left="709" w:hanging="142"/>
        <w:jc w:val="both"/>
        <w:rPr>
          <w:rFonts w:asciiTheme="minorHAnsi" w:eastAsia="Arial" w:hAnsiTheme="minorHAnsi" w:cs="Arial"/>
        </w:rPr>
      </w:pPr>
      <w:r w:rsidRPr="004E7DB1">
        <w:rPr>
          <w:rFonts w:asciiTheme="minorHAnsi" w:eastAsia="Arial" w:hAnsiTheme="minorHAnsi" w:cs="Arial"/>
        </w:rPr>
        <w:t>Puissance électrique P= U.I.</w:t>
      </w:r>
    </w:p>
    <w:p w:rsidR="00FF1E02" w:rsidRPr="004E7DB1" w:rsidRDefault="00FF1E02" w:rsidP="00FF1E02">
      <w:pPr>
        <w:pStyle w:val="Paragraphedeliste"/>
        <w:numPr>
          <w:ilvl w:val="0"/>
          <w:numId w:val="8"/>
        </w:numPr>
        <w:spacing w:line="276" w:lineRule="auto"/>
        <w:ind w:left="709" w:hanging="142"/>
        <w:jc w:val="both"/>
        <w:rPr>
          <w:rFonts w:asciiTheme="minorHAnsi" w:eastAsia="Arial" w:hAnsiTheme="minorHAnsi" w:cs="Arial"/>
        </w:rPr>
      </w:pPr>
      <w:r w:rsidRPr="004E7DB1">
        <w:rPr>
          <w:rFonts w:asciiTheme="minorHAnsi" w:eastAsia="Arial" w:hAnsiTheme="minorHAnsi" w:cs="Arial"/>
        </w:rPr>
        <w:t>Relation liant l’énergie, la puissance électrique et la durée</w:t>
      </w:r>
    </w:p>
    <w:p w:rsidR="00FF1E02" w:rsidRPr="004E7DB1" w:rsidRDefault="00FF1E02" w:rsidP="00FF1E02">
      <w:pPr>
        <w:pStyle w:val="Paragraphedeliste"/>
        <w:numPr>
          <w:ilvl w:val="0"/>
          <w:numId w:val="8"/>
        </w:numPr>
        <w:ind w:left="709" w:hanging="142"/>
        <w:jc w:val="both"/>
        <w:rPr>
          <w:rFonts w:asciiTheme="minorHAnsi" w:eastAsia="Arial" w:hAnsiTheme="minorHAnsi" w:cs="Arial"/>
        </w:rPr>
      </w:pPr>
      <w:r w:rsidRPr="004E7DB1">
        <w:rPr>
          <w:rFonts w:asciiTheme="minorHAnsi" w:eastAsia="Arial" w:hAnsiTheme="minorHAnsi" w:cs="Arial"/>
        </w:rPr>
        <w:t xml:space="preserve">Utiliser la relation liant puissance, énergie et durée </w:t>
      </w:r>
    </w:p>
    <w:p w:rsidR="005F4807" w:rsidRDefault="00FF1E02" w:rsidP="00FF1E02">
      <w:pPr>
        <w:pStyle w:val="Paragraphedeliste"/>
        <w:numPr>
          <w:ilvl w:val="0"/>
          <w:numId w:val="8"/>
        </w:numPr>
        <w:ind w:left="709" w:hanging="142"/>
        <w:jc w:val="both"/>
        <w:rPr>
          <w:rFonts w:asciiTheme="minorHAnsi" w:eastAsia="Arial" w:hAnsiTheme="minorHAnsi" w:cs="Arial"/>
        </w:rPr>
      </w:pPr>
      <w:r w:rsidRPr="004E7DB1">
        <w:rPr>
          <w:rFonts w:asciiTheme="minorHAnsi" w:eastAsia="Arial" w:hAnsiTheme="minorHAnsi" w:cs="Arial"/>
        </w:rPr>
        <w:t>Conduire un calcul de consommation d’énergie électrique relatif à une situation de la vie courante</w:t>
      </w:r>
    </w:p>
    <w:p w:rsidR="004E7DB1" w:rsidRPr="004E7DB1" w:rsidRDefault="004E7DB1" w:rsidP="004E7DB1">
      <w:pPr>
        <w:pStyle w:val="Paragraphedeliste"/>
        <w:ind w:left="709"/>
        <w:jc w:val="both"/>
        <w:rPr>
          <w:rFonts w:asciiTheme="minorHAnsi" w:eastAsia="Arial" w:hAnsiTheme="minorHAnsi" w:cs="Arial"/>
        </w:rPr>
      </w:pPr>
    </w:p>
    <w:p w:rsidR="005F4807" w:rsidRDefault="00890864">
      <w:pPr>
        <w:numPr>
          <w:ilvl w:val="0"/>
          <w:numId w:val="4"/>
        </w:numPr>
        <w:pBdr>
          <w:top w:val="nil"/>
          <w:left w:val="nil"/>
          <w:bottom w:val="nil"/>
          <w:right w:val="nil"/>
          <w:between w:val="nil"/>
        </w:pBdr>
        <w:rPr>
          <w:rFonts w:ascii="Arial" w:eastAsia="Arial" w:hAnsi="Arial" w:cs="Arial"/>
          <w:b/>
          <w:color w:val="000000"/>
        </w:rPr>
      </w:pPr>
      <w:r w:rsidRPr="004E7DB1">
        <w:rPr>
          <w:rFonts w:ascii="Arial" w:eastAsia="Arial" w:hAnsi="Arial" w:cs="Arial"/>
          <w:b/>
          <w:color w:val="000000"/>
        </w:rPr>
        <w:t>Compétences mobilisées :</w:t>
      </w:r>
    </w:p>
    <w:p w:rsidR="004E7DB1" w:rsidRPr="004E7DB1" w:rsidRDefault="004E7DB1" w:rsidP="004E7DB1">
      <w:pPr>
        <w:pBdr>
          <w:top w:val="nil"/>
          <w:left w:val="nil"/>
          <w:bottom w:val="nil"/>
          <w:right w:val="nil"/>
          <w:between w:val="nil"/>
        </w:pBdr>
        <w:rPr>
          <w:rFonts w:ascii="Arial" w:eastAsia="Arial" w:hAnsi="Arial" w:cs="Arial"/>
          <w:b/>
          <w:color w:val="000000"/>
        </w:rPr>
      </w:pPr>
    </w:p>
    <w:p w:rsidR="005F4807" w:rsidRPr="004E7DB1" w:rsidRDefault="004E7DB1">
      <w:pPr>
        <w:pBdr>
          <w:top w:val="nil"/>
          <w:left w:val="nil"/>
          <w:bottom w:val="nil"/>
          <w:right w:val="nil"/>
          <w:between w:val="nil"/>
        </w:pBdr>
        <w:ind w:left="360"/>
        <w:rPr>
          <w:rFonts w:asciiTheme="minorHAnsi" w:eastAsia="Arial" w:hAnsiTheme="minorHAnsi" w:cs="Arial"/>
          <w:bCs/>
          <w:color w:val="000000"/>
        </w:rPr>
      </w:pPr>
      <w:r w:rsidRPr="004E7DB1">
        <w:rPr>
          <w:rFonts w:asciiTheme="minorHAnsi" w:eastAsia="Arial" w:hAnsiTheme="minorHAnsi" w:cs="Arial"/>
          <w:bCs/>
          <w:color w:val="000000"/>
        </w:rPr>
        <w:t>Pratiquer des démarches scientifiques</w:t>
      </w:r>
    </w:p>
    <w:p w:rsidR="004E7DB1" w:rsidRPr="004E7DB1" w:rsidRDefault="004E7DB1">
      <w:pPr>
        <w:pBdr>
          <w:top w:val="nil"/>
          <w:left w:val="nil"/>
          <w:bottom w:val="nil"/>
          <w:right w:val="nil"/>
          <w:between w:val="nil"/>
        </w:pBdr>
        <w:ind w:left="360"/>
        <w:rPr>
          <w:rFonts w:asciiTheme="minorHAnsi" w:eastAsia="Arial" w:hAnsiTheme="minorHAnsi" w:cs="Arial"/>
          <w:bCs/>
          <w:color w:val="000000"/>
        </w:rPr>
      </w:pPr>
      <w:r w:rsidRPr="004E7DB1">
        <w:rPr>
          <w:rFonts w:asciiTheme="minorHAnsi" w:eastAsia="Arial" w:hAnsiTheme="minorHAnsi" w:cs="Arial"/>
          <w:bCs/>
          <w:color w:val="000000"/>
        </w:rPr>
        <w:t>Pratiquer des langages</w:t>
      </w:r>
    </w:p>
    <w:p w:rsidR="004E7DB1" w:rsidRPr="004E7DB1" w:rsidRDefault="004E7DB1">
      <w:pPr>
        <w:pBdr>
          <w:top w:val="nil"/>
          <w:left w:val="nil"/>
          <w:bottom w:val="nil"/>
          <w:right w:val="nil"/>
          <w:between w:val="nil"/>
        </w:pBdr>
        <w:ind w:left="360"/>
        <w:rPr>
          <w:rFonts w:asciiTheme="minorHAnsi" w:eastAsia="Arial" w:hAnsiTheme="minorHAnsi" w:cs="Arial"/>
          <w:color w:val="000000"/>
        </w:rPr>
      </w:pPr>
    </w:p>
    <w:p w:rsidR="005F4807" w:rsidRPr="004E7DB1" w:rsidRDefault="00890864">
      <w:pPr>
        <w:rPr>
          <w:rFonts w:ascii="Arial" w:eastAsia="Arial" w:hAnsi="Arial" w:cs="Arial"/>
        </w:rPr>
      </w:pPr>
      <w:r w:rsidRPr="004E7DB1">
        <w:rPr>
          <w:rFonts w:ascii="Arial" w:eastAsia="Arial" w:hAnsi="Arial" w:cs="Arial"/>
          <w:color w:val="7030A0"/>
        </w:rPr>
        <w:t>CRCN - PIX</w:t>
      </w:r>
      <w:r w:rsidRPr="004E7DB1">
        <w:rPr>
          <w:rFonts w:ascii="Arial" w:eastAsia="Arial" w:hAnsi="Arial" w:cs="Arial"/>
        </w:rPr>
        <w:t xml:space="preserve"> :</w:t>
      </w:r>
    </w:p>
    <w:p w:rsidR="005F4807" w:rsidRPr="004E7DB1" w:rsidRDefault="005F4807">
      <w:pPr>
        <w:rPr>
          <w:rFonts w:asciiTheme="minorHAnsi" w:eastAsia="Arial" w:hAnsiTheme="minorHAnsi" w:cs="Arial"/>
          <w:b/>
        </w:rPr>
      </w:pPr>
    </w:p>
    <w:p w:rsidR="00263C7F" w:rsidRPr="004E7DB1" w:rsidRDefault="00263C7F" w:rsidP="00263C7F">
      <w:pPr>
        <w:pStyle w:val="Default"/>
        <w:rPr>
          <w:rFonts w:asciiTheme="minorHAnsi" w:eastAsia="Arial" w:hAnsiTheme="minorHAnsi"/>
          <w:bCs/>
        </w:rPr>
      </w:pPr>
      <w:r w:rsidRPr="004E7DB1">
        <w:rPr>
          <w:rFonts w:asciiTheme="minorHAnsi" w:eastAsia="Arial" w:hAnsiTheme="minorHAnsi"/>
          <w:b/>
          <w:bCs/>
        </w:rPr>
        <w:t>Domaine :</w:t>
      </w:r>
      <w:r w:rsidRPr="004E7DB1">
        <w:rPr>
          <w:rFonts w:asciiTheme="minorHAnsi" w:eastAsia="Arial" w:hAnsiTheme="minorHAnsi"/>
          <w:bCs/>
        </w:rPr>
        <w:t xml:space="preserve"> E</w:t>
      </w:r>
      <w:r w:rsidR="004E7DB1" w:rsidRPr="004E7DB1">
        <w:rPr>
          <w:rFonts w:asciiTheme="minorHAnsi" w:eastAsia="Arial" w:hAnsiTheme="minorHAnsi"/>
          <w:bCs/>
        </w:rPr>
        <w:t>nvironnement numérique</w:t>
      </w:r>
    </w:p>
    <w:p w:rsidR="00263C7F" w:rsidRPr="004E7DB1" w:rsidRDefault="00263C7F" w:rsidP="00263C7F">
      <w:pPr>
        <w:pStyle w:val="Default"/>
        <w:rPr>
          <w:rFonts w:asciiTheme="minorHAnsi" w:hAnsiTheme="minorHAnsi" w:cs="Verdana"/>
        </w:rPr>
      </w:pPr>
      <w:r w:rsidRPr="004E7DB1">
        <w:rPr>
          <w:rFonts w:asciiTheme="minorHAnsi" w:eastAsia="Arial" w:hAnsiTheme="minorHAnsi"/>
          <w:b/>
          <w:bCs/>
        </w:rPr>
        <w:t>Compétence 5.2</w:t>
      </w:r>
      <w:r w:rsidR="004E7DB1" w:rsidRPr="004E7DB1">
        <w:rPr>
          <w:rFonts w:asciiTheme="minorHAnsi" w:eastAsia="Arial" w:hAnsiTheme="minorHAnsi"/>
          <w:b/>
          <w:bCs/>
        </w:rPr>
        <w:t> :</w:t>
      </w:r>
      <w:r w:rsidRPr="004E7DB1">
        <w:rPr>
          <w:rFonts w:asciiTheme="minorHAnsi" w:eastAsia="Arial" w:hAnsiTheme="minorHAnsi"/>
          <w:bCs/>
        </w:rPr>
        <w:t xml:space="preserve"> </w:t>
      </w:r>
      <w:r w:rsidRPr="004E7DB1">
        <w:rPr>
          <w:rFonts w:asciiTheme="minorHAnsi" w:hAnsiTheme="minorHAnsi" w:cs="Verdana"/>
          <w:bCs/>
        </w:rPr>
        <w:t xml:space="preserve">Évoluer dans un environnement numérique </w:t>
      </w:r>
    </w:p>
    <w:p w:rsidR="005F4807" w:rsidRDefault="00263C7F" w:rsidP="00263C7F">
      <w:pPr>
        <w:pBdr>
          <w:top w:val="nil"/>
          <w:left w:val="nil"/>
          <w:bottom w:val="nil"/>
          <w:right w:val="nil"/>
          <w:between w:val="nil"/>
        </w:pBdr>
        <w:spacing w:after="100" w:line="264" w:lineRule="auto"/>
        <w:rPr>
          <w:rFonts w:asciiTheme="minorHAnsi" w:hAnsiTheme="minorHAnsi" w:cs="Verdana"/>
          <w:color w:val="000000"/>
        </w:rPr>
      </w:pPr>
      <w:r w:rsidRPr="00ED2DEB">
        <w:rPr>
          <w:rFonts w:asciiTheme="minorHAnsi" w:hAnsiTheme="minorHAnsi" w:cs="Verdana"/>
          <w:b/>
          <w:color w:val="000000"/>
        </w:rPr>
        <w:t>Niveau 1 : Se connecter à un environnement numérique</w:t>
      </w:r>
      <w:r w:rsidR="00ED2DEB" w:rsidRPr="00ED2DEB">
        <w:rPr>
          <w:rFonts w:asciiTheme="minorHAnsi" w:hAnsiTheme="minorHAnsi" w:cs="Verdana"/>
          <w:b/>
          <w:color w:val="000000"/>
        </w:rPr>
        <w:br/>
      </w:r>
      <w:r w:rsidR="00ED2DEB" w:rsidRPr="00ED2DEB">
        <w:rPr>
          <w:rFonts w:asciiTheme="minorHAnsi" w:hAnsiTheme="minorHAnsi" w:cs="Verdana"/>
          <w:color w:val="000000"/>
        </w:rPr>
        <w:t xml:space="preserve">Utiliser les fonctionnalités élémentaires d’un environnement numérique </w:t>
      </w:r>
      <w:r w:rsidR="00ED2DEB">
        <w:rPr>
          <w:rFonts w:asciiTheme="minorHAnsi" w:hAnsiTheme="minorHAnsi" w:cs="Verdana"/>
          <w:color w:val="000000"/>
        </w:rPr>
        <w:br/>
      </w:r>
      <w:r w:rsidR="00ED2DEB" w:rsidRPr="00ED2DEB">
        <w:rPr>
          <w:rFonts w:asciiTheme="minorHAnsi" w:hAnsiTheme="minorHAnsi" w:cs="Verdana"/>
          <w:color w:val="000000"/>
        </w:rPr>
        <w:t>Utiliser les fonctionnalités élémentaires d’un environnement numérique</w:t>
      </w:r>
      <w:r w:rsidR="00ED2DEB" w:rsidRPr="00ED2DEB">
        <w:rPr>
          <w:rFonts w:asciiTheme="minorHAnsi" w:hAnsiTheme="minorHAnsi" w:cs="Verdana"/>
          <w:color w:val="000000"/>
        </w:rPr>
        <w:br/>
      </w:r>
      <w:r w:rsidR="00ED2DEB" w:rsidRPr="00ED2DEB">
        <w:rPr>
          <w:rFonts w:asciiTheme="minorHAnsi" w:hAnsiTheme="minorHAnsi" w:cs="Verdana"/>
          <w:b/>
          <w:color w:val="000000"/>
        </w:rPr>
        <w:t>Niveau 2 : Évoluer dans un environnement numérique</w:t>
      </w:r>
      <w:r w:rsidR="00ED2DEB" w:rsidRPr="00ED2DEB">
        <w:rPr>
          <w:rFonts w:asciiTheme="minorHAnsi" w:hAnsiTheme="minorHAnsi" w:cs="Verdana"/>
          <w:b/>
          <w:color w:val="000000"/>
        </w:rPr>
        <w:br/>
      </w:r>
      <w:r w:rsidR="00ED2DEB" w:rsidRPr="00ED2DEB">
        <w:rPr>
          <w:rFonts w:asciiTheme="minorHAnsi" w:hAnsiTheme="minorHAnsi" w:cs="Verdana"/>
          <w:color w:val="000000"/>
        </w:rPr>
        <w:t>Retrouver des ressources et des contenus dans un environnement numérique</w:t>
      </w:r>
    </w:p>
    <w:p w:rsidR="00ED2DEB" w:rsidRPr="004E7DB1" w:rsidRDefault="00ED2DEB" w:rsidP="00263C7F">
      <w:pPr>
        <w:pBdr>
          <w:top w:val="nil"/>
          <w:left w:val="nil"/>
          <w:bottom w:val="nil"/>
          <w:right w:val="nil"/>
          <w:between w:val="nil"/>
        </w:pBdr>
        <w:spacing w:after="100" w:line="264" w:lineRule="auto"/>
        <w:rPr>
          <w:rFonts w:ascii="Arial" w:eastAsia="Arial" w:hAnsi="Arial" w:cs="Arial"/>
        </w:rPr>
      </w:pPr>
    </w:p>
    <w:p w:rsidR="005F4807" w:rsidRPr="004E7DB1" w:rsidRDefault="00890864">
      <w:pPr>
        <w:pBdr>
          <w:top w:val="nil"/>
          <w:left w:val="nil"/>
          <w:bottom w:val="nil"/>
          <w:right w:val="nil"/>
          <w:between w:val="nil"/>
        </w:pBdr>
        <w:spacing w:after="100" w:line="264" w:lineRule="auto"/>
        <w:rPr>
          <w:rFonts w:ascii="Arial" w:eastAsia="Arial" w:hAnsi="Arial" w:cs="Arial"/>
          <w:color w:val="000000"/>
        </w:rPr>
      </w:pPr>
      <w:r w:rsidRPr="004E7DB1">
        <w:rPr>
          <w:rFonts w:ascii="Arial" w:eastAsia="Arial" w:hAnsi="Arial" w:cs="Arial"/>
          <w:color w:val="7030A0"/>
        </w:rPr>
        <w:lastRenderedPageBreak/>
        <w:t>Socle commun/ ECE :</w:t>
      </w:r>
    </w:p>
    <w:p w:rsidR="001076FF" w:rsidRPr="001076FF" w:rsidRDefault="001076FF" w:rsidP="001076FF">
      <w:pPr>
        <w:pStyle w:val="Sansinterligne"/>
      </w:pPr>
      <w:r w:rsidRPr="001076FF">
        <w:rPr>
          <w:b/>
        </w:rPr>
        <w:t xml:space="preserve">Domaine 1 : Les langages pour penser et communiquer </w:t>
      </w:r>
      <w:r>
        <w:rPr>
          <w:b/>
        </w:rPr>
        <w:t xml:space="preserve">- </w:t>
      </w:r>
      <w:r w:rsidRPr="001076FF">
        <w:rPr>
          <w:b/>
        </w:rPr>
        <w:t>Composante 3 :</w:t>
      </w:r>
      <w:r w:rsidRPr="001076FF">
        <w:t xml:space="preserve"> Comprendre, s’exprimer en utilisant les langages mathématiques, scientifiques et informatiques</w:t>
      </w:r>
      <w:r>
        <w:t>.</w:t>
      </w:r>
      <w:r w:rsidRPr="001076FF">
        <w:t xml:space="preserve"> </w:t>
      </w:r>
    </w:p>
    <w:p w:rsidR="001076FF" w:rsidRPr="001076FF" w:rsidRDefault="001076FF" w:rsidP="001076FF">
      <w:pPr>
        <w:pStyle w:val="Sansinterligne"/>
        <w:ind w:left="720"/>
        <w:rPr>
          <w:rFonts w:cs="DINPro-Bold"/>
        </w:rPr>
      </w:pPr>
      <w:r w:rsidRPr="001005C5">
        <w:rPr>
          <w:b/>
          <w:u w:val="single"/>
        </w:rPr>
        <w:t>Éléments signifiants </w:t>
      </w:r>
      <w:r w:rsidRPr="001076FF">
        <w:rPr>
          <w:b/>
        </w:rPr>
        <w:t xml:space="preserve">: </w:t>
      </w:r>
      <w:r w:rsidRPr="001076FF">
        <w:rPr>
          <w:rFonts w:cs="DINPro-Bold"/>
        </w:rPr>
        <w:t xml:space="preserve">Utiliser le calcul littéral Exprimer une grandeur mesurée ou calculée dans une unité adaptée </w:t>
      </w:r>
    </w:p>
    <w:p w:rsidR="001076FF" w:rsidRPr="001076FF" w:rsidRDefault="001076FF" w:rsidP="001076FF">
      <w:pPr>
        <w:pStyle w:val="Sansinterligne"/>
        <w:rPr>
          <w:rFonts w:cs="DINPro-Bold"/>
        </w:rPr>
      </w:pPr>
    </w:p>
    <w:p w:rsidR="001076FF" w:rsidRPr="001076FF" w:rsidRDefault="001076FF" w:rsidP="001076FF">
      <w:pPr>
        <w:pStyle w:val="Sansinterligne"/>
        <w:rPr>
          <w:rFonts w:cs="DINPro-Bold"/>
          <w:b/>
        </w:rPr>
      </w:pPr>
      <w:r w:rsidRPr="001076FF">
        <w:rPr>
          <w:rFonts w:cs="DINPro-Bold"/>
          <w:b/>
        </w:rPr>
        <w:t>Domaine 2</w:t>
      </w:r>
      <w:r>
        <w:rPr>
          <w:rFonts w:cs="DINPro-Bold"/>
          <w:b/>
        </w:rPr>
        <w:t xml:space="preserve"> </w:t>
      </w:r>
      <w:r w:rsidRPr="001076FF">
        <w:rPr>
          <w:rFonts w:cs="DINPro-Bold"/>
          <w:b/>
        </w:rPr>
        <w:t xml:space="preserve">: Les méthodes et outils pour apprendre </w:t>
      </w:r>
    </w:p>
    <w:p w:rsidR="001076FF" w:rsidRPr="001076FF" w:rsidRDefault="001076FF" w:rsidP="001076FF">
      <w:pPr>
        <w:pStyle w:val="Sansinterligne"/>
        <w:ind w:firstLine="720"/>
        <w:rPr>
          <w:rFonts w:cs="DINPro-Bold"/>
        </w:rPr>
      </w:pPr>
      <w:r w:rsidRPr="001005C5">
        <w:rPr>
          <w:rFonts w:cs="DINPro-Bold"/>
          <w:b/>
          <w:u w:val="single"/>
        </w:rPr>
        <w:t>Éléments signifiants :</w:t>
      </w:r>
      <w:r>
        <w:rPr>
          <w:rFonts w:cs="DINPro-Bold"/>
        </w:rPr>
        <w:t xml:space="preserve"> </w:t>
      </w:r>
      <w:r w:rsidRPr="001076FF">
        <w:rPr>
          <w:rFonts w:cs="DINPro-Bold"/>
        </w:rPr>
        <w:t xml:space="preserve">Mobiliser des outils numériques pour apprendre, échanger, </w:t>
      </w:r>
      <w:proofErr w:type="gramStart"/>
      <w:r w:rsidRPr="001076FF">
        <w:rPr>
          <w:rFonts w:cs="DINPro-Bold"/>
        </w:rPr>
        <w:t>com</w:t>
      </w:r>
      <w:r>
        <w:rPr>
          <w:rFonts w:cs="DINPro-Bold"/>
        </w:rPr>
        <w:t>muniquer</w:t>
      </w:r>
      <w:proofErr w:type="gramEnd"/>
      <w:r>
        <w:rPr>
          <w:rFonts w:cs="DINPro-Bold"/>
        </w:rPr>
        <w:t>.</w:t>
      </w:r>
    </w:p>
    <w:p w:rsidR="001076FF" w:rsidRPr="001076FF" w:rsidRDefault="001076FF" w:rsidP="001076FF">
      <w:pPr>
        <w:pStyle w:val="Sansinterligne"/>
        <w:rPr>
          <w:b/>
        </w:rPr>
      </w:pPr>
      <w:r w:rsidRPr="001076FF">
        <w:rPr>
          <w:b/>
        </w:rPr>
        <w:t>Domaine 4 : Les systèmes naturels et les systèmes techniques</w:t>
      </w:r>
    </w:p>
    <w:p w:rsidR="005F4807" w:rsidRPr="001076FF" w:rsidRDefault="001076FF" w:rsidP="001076FF">
      <w:pPr>
        <w:pStyle w:val="Sansinterligne"/>
        <w:ind w:firstLine="720"/>
      </w:pPr>
      <w:r w:rsidRPr="001005C5">
        <w:rPr>
          <w:rFonts w:cs="DINPro-Bold"/>
          <w:b/>
          <w:u w:val="single"/>
        </w:rPr>
        <w:t>Éléments signifiants :</w:t>
      </w:r>
      <w:r>
        <w:rPr>
          <w:rFonts w:cs="DINPro-Bold"/>
        </w:rPr>
        <w:t xml:space="preserve"> </w:t>
      </w:r>
      <w:r w:rsidR="00890864" w:rsidRPr="001076FF">
        <w:t>Mener une démarche scientifique, résoudre un problème.</w:t>
      </w:r>
    </w:p>
    <w:p w:rsidR="005F4807" w:rsidRPr="004E7DB1" w:rsidRDefault="005F4807">
      <w:pPr>
        <w:pBdr>
          <w:top w:val="nil"/>
          <w:left w:val="nil"/>
          <w:bottom w:val="nil"/>
          <w:right w:val="nil"/>
          <w:between w:val="nil"/>
        </w:pBdr>
        <w:spacing w:after="100" w:line="264" w:lineRule="auto"/>
        <w:ind w:left="720"/>
        <w:rPr>
          <w:rFonts w:asciiTheme="minorHAnsi" w:eastAsia="Arial" w:hAnsiTheme="minorHAnsi" w:cs="Arial"/>
          <w:color w:val="000000"/>
        </w:rPr>
      </w:pPr>
    </w:p>
    <w:p w:rsidR="005F4807" w:rsidRDefault="00890864">
      <w:pPr>
        <w:numPr>
          <w:ilvl w:val="0"/>
          <w:numId w:val="4"/>
        </w:numPr>
        <w:pBdr>
          <w:top w:val="nil"/>
          <w:left w:val="nil"/>
          <w:bottom w:val="nil"/>
          <w:right w:val="nil"/>
          <w:between w:val="nil"/>
        </w:pBdr>
        <w:rPr>
          <w:rFonts w:ascii="Arial" w:eastAsia="Arial" w:hAnsi="Arial" w:cs="Arial"/>
          <w:i/>
          <w:color w:val="000000"/>
        </w:rPr>
      </w:pPr>
      <w:r w:rsidRPr="004E7DB1">
        <w:rPr>
          <w:rFonts w:ascii="Arial" w:eastAsia="Arial" w:hAnsi="Arial" w:cs="Arial"/>
          <w:b/>
          <w:color w:val="000000"/>
        </w:rPr>
        <w:t xml:space="preserve">Outils numériques utilisés : </w:t>
      </w:r>
    </w:p>
    <w:p w:rsidR="000577D6" w:rsidRPr="004E7DB1" w:rsidRDefault="000577D6" w:rsidP="0061564A">
      <w:pPr>
        <w:pBdr>
          <w:top w:val="nil"/>
          <w:left w:val="nil"/>
          <w:bottom w:val="nil"/>
          <w:right w:val="nil"/>
          <w:between w:val="nil"/>
        </w:pBdr>
        <w:rPr>
          <w:rFonts w:ascii="Arial" w:eastAsia="Arial" w:hAnsi="Arial" w:cs="Arial"/>
          <w:i/>
          <w:color w:val="000000"/>
        </w:rPr>
      </w:pPr>
    </w:p>
    <w:p w:rsidR="0061564A" w:rsidRDefault="0061564A" w:rsidP="00EF740B">
      <w:pPr>
        <w:pStyle w:val="Paragraphedeliste"/>
        <w:numPr>
          <w:ilvl w:val="2"/>
          <w:numId w:val="9"/>
        </w:numPr>
        <w:pBdr>
          <w:top w:val="nil"/>
          <w:left w:val="nil"/>
          <w:bottom w:val="nil"/>
          <w:right w:val="nil"/>
          <w:between w:val="nil"/>
        </w:pBdr>
        <w:ind w:left="1276" w:firstLine="0"/>
        <w:rPr>
          <w:rFonts w:asciiTheme="minorHAnsi" w:eastAsia="Arial" w:hAnsiTheme="minorHAnsi" w:cs="Arial"/>
        </w:rPr>
      </w:pPr>
      <w:r>
        <w:rPr>
          <w:rFonts w:asciiTheme="minorHAnsi" w:eastAsia="Arial" w:hAnsiTheme="minorHAnsi" w:cs="Arial"/>
        </w:rPr>
        <w:t>Tablettes</w:t>
      </w:r>
    </w:p>
    <w:p w:rsidR="005F4807" w:rsidRPr="000577D6" w:rsidRDefault="000577D6" w:rsidP="00EF740B">
      <w:pPr>
        <w:pStyle w:val="Paragraphedeliste"/>
        <w:numPr>
          <w:ilvl w:val="2"/>
          <w:numId w:val="9"/>
        </w:numPr>
        <w:pBdr>
          <w:top w:val="nil"/>
          <w:left w:val="nil"/>
          <w:bottom w:val="nil"/>
          <w:right w:val="nil"/>
          <w:between w:val="nil"/>
        </w:pBdr>
        <w:ind w:left="1276" w:firstLine="0"/>
        <w:rPr>
          <w:rFonts w:asciiTheme="minorHAnsi" w:eastAsia="Arial" w:hAnsiTheme="minorHAnsi" w:cs="Arial"/>
        </w:rPr>
      </w:pPr>
      <w:r w:rsidRPr="000577D6">
        <w:rPr>
          <w:rFonts w:asciiTheme="minorHAnsi" w:eastAsia="Arial" w:hAnsiTheme="minorHAnsi" w:cs="Arial"/>
        </w:rPr>
        <w:t xml:space="preserve">Plateforme </w:t>
      </w:r>
      <w:r w:rsidR="00890864" w:rsidRPr="000577D6">
        <w:rPr>
          <w:rFonts w:asciiTheme="minorHAnsi" w:eastAsia="Arial" w:hAnsiTheme="minorHAnsi" w:cs="Arial"/>
        </w:rPr>
        <w:t>E</w:t>
      </w:r>
      <w:r w:rsidRPr="000577D6">
        <w:rPr>
          <w:rFonts w:asciiTheme="minorHAnsi" w:eastAsia="Arial" w:hAnsiTheme="minorHAnsi" w:cs="Arial"/>
        </w:rPr>
        <w:t>LEA</w:t>
      </w:r>
      <w:r w:rsidR="00890864" w:rsidRPr="000577D6">
        <w:rPr>
          <w:rFonts w:asciiTheme="minorHAnsi" w:eastAsia="Arial" w:hAnsiTheme="minorHAnsi" w:cs="Arial"/>
        </w:rPr>
        <w:t xml:space="preserve"> avec accès par l’ENT</w:t>
      </w:r>
    </w:p>
    <w:p w:rsidR="005F4807" w:rsidRPr="000577D6" w:rsidRDefault="00890864" w:rsidP="00EF740B">
      <w:pPr>
        <w:pStyle w:val="Paragraphedeliste"/>
        <w:numPr>
          <w:ilvl w:val="2"/>
          <w:numId w:val="9"/>
        </w:numPr>
        <w:pBdr>
          <w:top w:val="nil"/>
          <w:left w:val="nil"/>
          <w:bottom w:val="nil"/>
          <w:right w:val="nil"/>
          <w:between w:val="nil"/>
        </w:pBdr>
        <w:ind w:left="1276" w:firstLine="0"/>
        <w:rPr>
          <w:rFonts w:asciiTheme="minorHAnsi" w:eastAsia="Arial" w:hAnsiTheme="minorHAnsi" w:cs="Arial"/>
        </w:rPr>
      </w:pPr>
      <w:proofErr w:type="spellStart"/>
      <w:r w:rsidRPr="000577D6">
        <w:rPr>
          <w:rFonts w:asciiTheme="minorHAnsi" w:eastAsia="Arial" w:hAnsiTheme="minorHAnsi" w:cs="Arial"/>
        </w:rPr>
        <w:t>Pronote</w:t>
      </w:r>
      <w:proofErr w:type="spellEnd"/>
      <w:r w:rsidRPr="000577D6">
        <w:rPr>
          <w:rFonts w:asciiTheme="minorHAnsi" w:eastAsia="Arial" w:hAnsiTheme="minorHAnsi" w:cs="Arial"/>
        </w:rPr>
        <w:t xml:space="preserve"> avec accès par l’ENT</w:t>
      </w:r>
    </w:p>
    <w:p w:rsidR="005F4807" w:rsidRPr="004E7DB1" w:rsidRDefault="005F4807">
      <w:pPr>
        <w:rPr>
          <w:rFonts w:ascii="Arial" w:eastAsia="Arial" w:hAnsi="Arial" w:cs="Arial"/>
          <w:b/>
        </w:rPr>
      </w:pPr>
    </w:p>
    <w:p w:rsidR="005F4807" w:rsidRPr="004E7DB1" w:rsidRDefault="00890864">
      <w:pPr>
        <w:numPr>
          <w:ilvl w:val="0"/>
          <w:numId w:val="4"/>
        </w:numPr>
        <w:pBdr>
          <w:top w:val="nil"/>
          <w:left w:val="nil"/>
          <w:bottom w:val="nil"/>
          <w:right w:val="nil"/>
          <w:between w:val="nil"/>
        </w:pBdr>
        <w:rPr>
          <w:rFonts w:ascii="Arial" w:eastAsia="Arial" w:hAnsi="Arial" w:cs="Arial"/>
          <w:b/>
          <w:color w:val="000000"/>
        </w:rPr>
      </w:pPr>
      <w:r w:rsidRPr="004E7DB1">
        <w:rPr>
          <w:rFonts w:ascii="Arial" w:eastAsia="Arial" w:hAnsi="Arial" w:cs="Arial"/>
          <w:b/>
          <w:color w:val="000000"/>
        </w:rPr>
        <w:t xml:space="preserve">Contexte pédagogique : </w:t>
      </w:r>
    </w:p>
    <w:p w:rsidR="005F4807" w:rsidRPr="004E7DB1" w:rsidRDefault="005F4807">
      <w:pPr>
        <w:jc w:val="both"/>
        <w:rPr>
          <w:rFonts w:ascii="Arial" w:eastAsia="Arial" w:hAnsi="Arial" w:cs="Arial"/>
        </w:rPr>
      </w:pPr>
    </w:p>
    <w:p w:rsidR="005F4807" w:rsidRPr="001005C5" w:rsidRDefault="00890864">
      <w:pPr>
        <w:numPr>
          <w:ilvl w:val="0"/>
          <w:numId w:val="3"/>
        </w:numPr>
        <w:pBdr>
          <w:top w:val="nil"/>
          <w:left w:val="nil"/>
          <w:bottom w:val="nil"/>
          <w:right w:val="nil"/>
          <w:between w:val="nil"/>
        </w:pBdr>
        <w:jc w:val="both"/>
        <w:rPr>
          <w:u w:val="single"/>
        </w:rPr>
      </w:pPr>
      <w:r w:rsidRPr="001005C5">
        <w:rPr>
          <w:color w:val="000000"/>
          <w:u w:val="single"/>
        </w:rPr>
        <w:t>Pré</w:t>
      </w:r>
      <w:r w:rsidR="0057700B">
        <w:rPr>
          <w:color w:val="000000"/>
          <w:u w:val="single"/>
        </w:rPr>
        <w:t>-</w:t>
      </w:r>
      <w:r w:rsidRPr="001005C5">
        <w:rPr>
          <w:color w:val="000000"/>
          <w:u w:val="single"/>
        </w:rPr>
        <w:t xml:space="preserve">requis : </w:t>
      </w:r>
    </w:p>
    <w:p w:rsidR="004E7DB1" w:rsidRPr="004E7DB1" w:rsidRDefault="004E7DB1" w:rsidP="004E7DB1">
      <w:pPr>
        <w:pBdr>
          <w:top w:val="nil"/>
          <w:left w:val="nil"/>
          <w:bottom w:val="nil"/>
          <w:right w:val="nil"/>
          <w:between w:val="nil"/>
        </w:pBdr>
        <w:jc w:val="both"/>
      </w:pPr>
    </w:p>
    <w:p w:rsidR="00890864" w:rsidRPr="004E7DB1" w:rsidRDefault="00890864" w:rsidP="00890864">
      <w:pPr>
        <w:pStyle w:val="Paragraphedeliste"/>
        <w:numPr>
          <w:ilvl w:val="0"/>
          <w:numId w:val="10"/>
        </w:numPr>
        <w:pBdr>
          <w:top w:val="nil"/>
          <w:left w:val="nil"/>
          <w:bottom w:val="nil"/>
          <w:right w:val="nil"/>
          <w:between w:val="nil"/>
        </w:pBdr>
      </w:pPr>
      <w:r w:rsidRPr="004E7DB1">
        <w:t xml:space="preserve">Identifier les différentes formes d’énergie (cinétique, potentielle, thermique, </w:t>
      </w:r>
      <w:r w:rsidR="004E7DB1" w:rsidRPr="004E7DB1">
        <w:t>électrique, chimique, nucléaire, lumineuse</w:t>
      </w:r>
      <w:r w:rsidRPr="004E7DB1">
        <w:t>).</w:t>
      </w:r>
    </w:p>
    <w:p w:rsidR="005F4807" w:rsidRPr="004E7DB1" w:rsidRDefault="00890864" w:rsidP="00890864">
      <w:pPr>
        <w:pStyle w:val="Paragraphedeliste"/>
        <w:numPr>
          <w:ilvl w:val="0"/>
          <w:numId w:val="10"/>
        </w:numPr>
        <w:pBdr>
          <w:top w:val="nil"/>
          <w:left w:val="nil"/>
          <w:bottom w:val="nil"/>
          <w:right w:val="nil"/>
          <w:between w:val="nil"/>
        </w:pBdr>
      </w:pPr>
      <w:r w:rsidRPr="004E7DB1">
        <w:t xml:space="preserve">Établir un bilan énergétique pour un système simple </w:t>
      </w:r>
      <w:r w:rsidR="004E7DB1" w:rsidRPr="004E7DB1">
        <w:t>(</w:t>
      </w:r>
      <w:r w:rsidR="0061564A">
        <w:t>s</w:t>
      </w:r>
      <w:r w:rsidR="004E7DB1" w:rsidRPr="004E7DB1">
        <w:t>ources</w:t>
      </w:r>
      <w:r w:rsidR="0061564A">
        <w:t xml:space="preserve">, </w:t>
      </w:r>
      <w:r w:rsidR="004E7DB1">
        <w:t>t</w:t>
      </w:r>
      <w:r w:rsidR="0061564A">
        <w:t xml:space="preserve">ransferts, </w:t>
      </w:r>
      <w:r w:rsidR="004E7DB1">
        <w:t>c</w:t>
      </w:r>
      <w:r w:rsidRPr="004E7DB1">
        <w:t>onversion d’une forme d’énergie en une autre, unités d’énergie).</w:t>
      </w:r>
    </w:p>
    <w:p w:rsidR="005F4807" w:rsidRPr="004E7DB1" w:rsidRDefault="00890864" w:rsidP="00890864">
      <w:pPr>
        <w:pStyle w:val="Paragraphedeliste"/>
        <w:numPr>
          <w:ilvl w:val="0"/>
          <w:numId w:val="10"/>
        </w:numPr>
      </w:pPr>
      <w:r w:rsidRPr="004E7DB1">
        <w:t>Mesurer une tension et une intensité électrique.</w:t>
      </w:r>
    </w:p>
    <w:p w:rsidR="005F4807" w:rsidRPr="004E7DB1" w:rsidRDefault="005F4807" w:rsidP="00EF740B">
      <w:pPr>
        <w:pBdr>
          <w:top w:val="nil"/>
          <w:left w:val="nil"/>
          <w:bottom w:val="nil"/>
          <w:right w:val="nil"/>
          <w:between w:val="nil"/>
        </w:pBdr>
        <w:jc w:val="both"/>
      </w:pPr>
    </w:p>
    <w:p w:rsidR="005F4807" w:rsidRPr="004E7DB1" w:rsidRDefault="00890864">
      <w:pPr>
        <w:numPr>
          <w:ilvl w:val="0"/>
          <w:numId w:val="3"/>
        </w:numPr>
        <w:pBdr>
          <w:top w:val="nil"/>
          <w:left w:val="nil"/>
          <w:bottom w:val="nil"/>
          <w:right w:val="nil"/>
          <w:between w:val="nil"/>
        </w:pBdr>
        <w:jc w:val="both"/>
      </w:pPr>
      <w:r w:rsidRPr="004E7DB1">
        <w:rPr>
          <w:color w:val="000000"/>
        </w:rPr>
        <w:t>Carnet de bord du scénario pédagogique :</w:t>
      </w:r>
    </w:p>
    <w:p w:rsidR="00262C7B" w:rsidRPr="004E7DB1" w:rsidRDefault="00262C7B" w:rsidP="00262C7B">
      <w:pPr>
        <w:spacing w:after="200" w:line="276" w:lineRule="auto"/>
        <w:rPr>
          <w:rFonts w:cs="Times New Roman"/>
          <w:lang w:eastAsia="en-US"/>
        </w:rPr>
      </w:pPr>
    </w:p>
    <w:tbl>
      <w:tblPr>
        <w:tblStyle w:val="Grilledutableau1"/>
        <w:tblpPr w:leftFromText="141" w:rightFromText="141" w:vertAnchor="text" w:horzAnchor="margin" w:tblpXSpec="center" w:tblpY="114"/>
        <w:tblW w:w="1068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1728"/>
        <w:gridCol w:w="1844"/>
        <w:gridCol w:w="1795"/>
        <w:gridCol w:w="1793"/>
        <w:gridCol w:w="1798"/>
        <w:gridCol w:w="1725"/>
      </w:tblGrid>
      <w:tr w:rsidR="00262C7B" w:rsidRPr="009E72F1" w:rsidTr="00703141">
        <w:trPr>
          <w:trHeight w:val="597"/>
        </w:trPr>
        <w:tc>
          <w:tcPr>
            <w:tcW w:w="1728" w:type="dxa"/>
            <w:vMerge w:val="restart"/>
            <w:shd w:val="clear" w:color="auto" w:fill="F5EBFF"/>
            <w:vAlign w:val="center"/>
          </w:tcPr>
          <w:p w:rsidR="00262C7B" w:rsidRPr="009E72F1" w:rsidRDefault="00262C7B" w:rsidP="00262C7B">
            <w:pPr>
              <w:tabs>
                <w:tab w:val="center" w:pos="1174"/>
              </w:tabs>
              <w:jc w:val="center"/>
              <w:rPr>
                <w:rFonts w:ascii="Arial" w:hAnsi="Arial" w:cs="Arial"/>
                <w:noProof/>
                <w:sz w:val="20"/>
                <w:szCs w:val="20"/>
              </w:rPr>
            </w:pPr>
            <w:r w:rsidRPr="009E72F1">
              <w:rPr>
                <w:rFonts w:ascii="Arial" w:hAnsi="Arial" w:cs="Arial"/>
                <w:noProof/>
                <w:sz w:val="20"/>
                <w:szCs w:val="20"/>
              </w:rPr>
              <w:drawing>
                <wp:inline distT="0" distB="0" distL="0" distR="0">
                  <wp:extent cx="495300" cy="495300"/>
                  <wp:effectExtent l="0" t="0" r="0" b="0"/>
                  <wp:docPr id="14" name="Graphique 6" descr="Calendrier journal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alendrier journalier avec un remplissage uni"/>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10"/>
                              </a:ext>
                            </a:extLst>
                          </a:blip>
                          <a:stretch>
                            <a:fillRect/>
                          </a:stretch>
                        </pic:blipFill>
                        <pic:spPr>
                          <a:xfrm>
                            <a:off x="0" y="0"/>
                            <a:ext cx="495300" cy="495300"/>
                          </a:xfrm>
                          <a:prstGeom prst="rect">
                            <a:avLst/>
                          </a:prstGeom>
                        </pic:spPr>
                      </pic:pic>
                    </a:graphicData>
                  </a:graphic>
                </wp:inline>
              </w:drawing>
            </w:r>
          </w:p>
          <w:p w:rsidR="00262C7B" w:rsidRPr="009E72F1" w:rsidRDefault="00262C7B" w:rsidP="00262C7B">
            <w:pPr>
              <w:tabs>
                <w:tab w:val="center" w:pos="1174"/>
              </w:tabs>
              <w:jc w:val="center"/>
              <w:rPr>
                <w:rFonts w:ascii="Arial" w:hAnsi="Arial" w:cs="Arial"/>
                <w:sz w:val="20"/>
                <w:szCs w:val="20"/>
              </w:rPr>
            </w:pPr>
            <w:r w:rsidRPr="009E72F1">
              <w:rPr>
                <w:noProof/>
              </w:rPr>
              <w:drawing>
                <wp:inline distT="0" distB="0" distL="0" distR="0">
                  <wp:extent cx="390525" cy="390525"/>
                  <wp:effectExtent l="0" t="0" r="0" b="9525"/>
                  <wp:docPr id="15" name="Graphique 179" descr="Double itinéraire avec un chemi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Graphique 99" descr="Double itinéraire avec un chemin avec un remplissage uni"/>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12"/>
                              </a:ext>
                            </a:extLst>
                          </a:blip>
                          <a:stretch>
                            <a:fillRect/>
                          </a:stretch>
                        </pic:blipFill>
                        <pic:spPr>
                          <a:xfrm>
                            <a:off x="0" y="0"/>
                            <a:ext cx="390525" cy="390525"/>
                          </a:xfrm>
                          <a:prstGeom prst="rect">
                            <a:avLst/>
                          </a:prstGeom>
                        </pic:spPr>
                      </pic:pic>
                    </a:graphicData>
                  </a:graphic>
                </wp:inline>
              </w:drawing>
            </w:r>
            <w:r w:rsidR="00DB7E90">
              <w:rPr>
                <w:rFonts w:ascii="Arial" w:hAnsi="Arial" w:cs="Arial"/>
                <w:noProof/>
                <w:sz w:val="20"/>
                <w:szCs w:val="20"/>
              </w:rPr>
              <w:pict>
                <v:shapetype id="_x0000_t202" coordsize="21600,21600" o:spt="202" path="m,l,21600r21600,l21600,xe">
                  <v:stroke joinstyle="miter"/>
                  <v:path gradientshapeok="t" o:connecttype="rect"/>
                </v:shapetype>
                <v:shape id="_x0000_s1053" type="#_x0000_t202" style="position:absolute;left:0;text-align:left;margin-left:14.5pt;margin-top:25.35pt;width:55.5pt;height:47.25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" filled="f" stroked="f" strokeweight=".5pt">
                  <v:textbox style="mso-next-textbox:#_x0000_s1053">
                    <w:txbxContent>
                      <w:p w:rsidR="00262C7B" w:rsidRDefault="00262C7B" w:rsidP="00262C7B"/>
                    </w:txbxContent>
                  </v:textbox>
                </v:shape>
              </w:pict>
            </w:r>
          </w:p>
        </w:tc>
        <w:tc>
          <w:tcPr>
            <w:tcW w:w="8955" w:type="dxa"/>
            <w:gridSpan w:val="5"/>
            <w:shd w:val="clear" w:color="auto" w:fill="EFD8FC"/>
            <w:vAlign w:val="center"/>
          </w:tcPr>
          <w:p w:rsidR="00262C7B" w:rsidRPr="009E72F1" w:rsidRDefault="00262C7B" w:rsidP="00262C7B">
            <w:pPr>
              <w:jc w:val="center"/>
              <w:rPr>
                <w:rFonts w:ascii="Arial" w:hAnsi="Arial" w:cs="Arial"/>
                <w:color w:val="7030A0"/>
              </w:rPr>
            </w:pPr>
            <w:r w:rsidRPr="009E72F1">
              <w:rPr>
                <w:rFonts w:ascii="Arial" w:hAnsi="Arial" w:cs="Arial"/>
                <w:color w:val="7030A0"/>
                <w:szCs w:val="22"/>
              </w:rPr>
              <w:t>Scénario pédagogique détaillé</w:t>
            </w:r>
          </w:p>
        </w:tc>
      </w:tr>
      <w:tr w:rsidR="00262C7B" w:rsidRPr="009E72F1" w:rsidTr="00703141">
        <w:trPr>
          <w:trHeight w:val="612"/>
        </w:trPr>
        <w:tc>
          <w:tcPr>
            <w:tcW w:w="1728" w:type="dxa"/>
            <w:vMerge/>
            <w:shd w:val="clear" w:color="auto" w:fill="F5EBFF"/>
            <w:vAlign w:val="center"/>
          </w:tcPr>
          <w:p w:rsidR="00262C7B" w:rsidRPr="009E72F1" w:rsidRDefault="00262C7B" w:rsidP="00262C7B">
            <w:pPr>
              <w:tabs>
                <w:tab w:val="center" w:pos="1174"/>
              </w:tabs>
              <w:jc w:val="center"/>
              <w:rPr>
                <w:rFonts w:ascii="Arial" w:hAnsi="Arial" w:cs="Arial"/>
                <w:sz w:val="20"/>
                <w:szCs w:val="20"/>
              </w:rPr>
            </w:pPr>
          </w:p>
        </w:tc>
        <w:tc>
          <w:tcPr>
            <w:tcW w:w="8955" w:type="dxa"/>
            <w:gridSpan w:val="5"/>
            <w:shd w:val="clear" w:color="auto" w:fill="F5EBFF"/>
            <w:vAlign w:val="center"/>
          </w:tcPr>
          <w:p w:rsidR="00262C7B" w:rsidRPr="009E72F1" w:rsidRDefault="00262C7B" w:rsidP="00262C7B">
            <w:pPr>
              <w:jc w:val="center"/>
              <w:rPr>
                <w:rFonts w:ascii="Arial" w:hAnsi="Arial" w:cs="Arial"/>
                <w:b/>
                <w:color w:val="7030A0"/>
                <w:sz w:val="20"/>
                <w:szCs w:val="20"/>
              </w:rPr>
            </w:pPr>
            <w:r w:rsidRPr="009E72F1">
              <w:rPr>
                <w:rFonts w:ascii="Arial" w:hAnsi="Arial" w:cs="Arial"/>
                <w:b/>
                <w:color w:val="7030A0"/>
                <w:sz w:val="20"/>
                <w:szCs w:val="20"/>
              </w:rPr>
              <w:t>Avant</w:t>
            </w:r>
            <w:r w:rsidR="007772EB">
              <w:rPr>
                <w:rFonts w:ascii="Arial" w:hAnsi="Arial" w:cs="Arial"/>
                <w:b/>
                <w:color w:val="7030A0"/>
                <w:sz w:val="20"/>
                <w:szCs w:val="20"/>
              </w:rPr>
              <w:t xml:space="preserve"> </w:t>
            </w:r>
            <w:r w:rsidR="0056300E">
              <w:rPr>
                <w:rFonts w:ascii="Arial" w:hAnsi="Arial" w:cs="Arial"/>
                <w:b/>
                <w:color w:val="7030A0"/>
                <w:sz w:val="20"/>
                <w:szCs w:val="20"/>
              </w:rPr>
              <w:t>l’évaluation</w:t>
            </w:r>
          </w:p>
        </w:tc>
      </w:tr>
      <w:tr w:rsidR="00262C7B" w:rsidRPr="009E72F1" w:rsidTr="00703141">
        <w:trPr>
          <w:trHeight w:val="612"/>
        </w:trPr>
        <w:tc>
          <w:tcPr>
            <w:tcW w:w="1728" w:type="dxa"/>
            <w:vMerge/>
            <w:shd w:val="clear" w:color="auto" w:fill="F5EBFF"/>
            <w:vAlign w:val="center"/>
          </w:tcPr>
          <w:p w:rsidR="00262C7B" w:rsidRPr="009E72F1" w:rsidRDefault="00262C7B" w:rsidP="00262C7B">
            <w:pPr>
              <w:tabs>
                <w:tab w:val="center" w:pos="1174"/>
              </w:tabs>
              <w:jc w:val="center"/>
              <w:rPr>
                <w:rFonts w:ascii="Arial" w:hAnsi="Arial" w:cs="Arial"/>
                <w:sz w:val="20"/>
                <w:szCs w:val="20"/>
              </w:rPr>
            </w:pPr>
          </w:p>
        </w:tc>
        <w:tc>
          <w:tcPr>
            <w:tcW w:w="3639" w:type="dxa"/>
            <w:gridSpan w:val="2"/>
            <w:shd w:val="clear" w:color="auto" w:fill="F5EBFF"/>
            <w:vAlign w:val="center"/>
          </w:tcPr>
          <w:p w:rsidR="00262C7B" w:rsidRPr="009E72F1" w:rsidRDefault="00262C7B" w:rsidP="00262C7B">
            <w:pPr>
              <w:jc w:val="center"/>
              <w:rPr>
                <w:rFonts w:ascii="Arial" w:hAnsi="Arial" w:cs="Arial"/>
                <w:b/>
                <w:color w:val="7030A0"/>
                <w:sz w:val="20"/>
                <w:szCs w:val="20"/>
              </w:rPr>
            </w:pPr>
            <w:r w:rsidRPr="009E72F1">
              <w:rPr>
                <w:rFonts w:ascii="Arial" w:hAnsi="Arial" w:cs="Arial"/>
                <w:b/>
                <w:color w:val="7030A0"/>
                <w:sz w:val="20"/>
                <w:szCs w:val="20"/>
              </w:rPr>
              <w:t>Séance 1</w:t>
            </w:r>
          </w:p>
        </w:tc>
        <w:tc>
          <w:tcPr>
            <w:tcW w:w="3591" w:type="dxa"/>
            <w:gridSpan w:val="2"/>
            <w:shd w:val="clear" w:color="auto" w:fill="F5EBFF"/>
            <w:vAlign w:val="center"/>
          </w:tcPr>
          <w:p w:rsidR="00262C7B" w:rsidRPr="009E72F1" w:rsidRDefault="00262C7B" w:rsidP="00262C7B">
            <w:pPr>
              <w:jc w:val="center"/>
              <w:rPr>
                <w:rFonts w:ascii="Arial" w:hAnsi="Arial" w:cs="Arial"/>
                <w:color w:val="7030A0"/>
                <w:sz w:val="20"/>
                <w:szCs w:val="20"/>
              </w:rPr>
            </w:pPr>
            <w:r w:rsidRPr="009E72F1">
              <w:rPr>
                <w:rFonts w:ascii="Arial" w:hAnsi="Arial" w:cs="Arial"/>
                <w:b/>
                <w:color w:val="7030A0"/>
                <w:sz w:val="20"/>
                <w:szCs w:val="20"/>
              </w:rPr>
              <w:t>Séance 2</w:t>
            </w:r>
          </w:p>
        </w:tc>
        <w:tc>
          <w:tcPr>
            <w:tcW w:w="1725" w:type="dxa"/>
            <w:shd w:val="clear" w:color="auto" w:fill="F5EBFF"/>
            <w:vAlign w:val="center"/>
          </w:tcPr>
          <w:p w:rsidR="00262C7B" w:rsidRPr="009E72F1" w:rsidRDefault="00262C7B" w:rsidP="00262C7B">
            <w:pPr>
              <w:jc w:val="center"/>
              <w:rPr>
                <w:rFonts w:ascii="Arial" w:hAnsi="Arial" w:cs="Arial"/>
                <w:b/>
                <w:color w:val="7030A0"/>
                <w:sz w:val="20"/>
                <w:szCs w:val="20"/>
              </w:rPr>
            </w:pPr>
            <w:r w:rsidRPr="009E72F1">
              <w:rPr>
                <w:rFonts w:ascii="Arial" w:hAnsi="Arial" w:cs="Arial"/>
                <w:b/>
                <w:color w:val="7030A0"/>
                <w:sz w:val="20"/>
                <w:szCs w:val="20"/>
              </w:rPr>
              <w:t>Séance 3</w:t>
            </w:r>
          </w:p>
        </w:tc>
      </w:tr>
      <w:tr w:rsidR="00262C7B" w:rsidRPr="009E72F1" w:rsidTr="007772EB">
        <w:trPr>
          <w:trHeight w:val="683"/>
        </w:trPr>
        <w:tc>
          <w:tcPr>
            <w:tcW w:w="1728" w:type="dxa"/>
            <w:shd w:val="clear" w:color="auto" w:fill="DEEAF6"/>
            <w:vAlign w:val="center"/>
          </w:tcPr>
          <w:p w:rsidR="00262C7B" w:rsidRPr="009E72F1" w:rsidRDefault="00262C7B" w:rsidP="00262C7B">
            <w:pPr>
              <w:jc w:val="center"/>
              <w:rPr>
                <w:rFonts w:ascii="Arial" w:hAnsi="Arial" w:cs="Arial"/>
                <w:sz w:val="20"/>
                <w:szCs w:val="20"/>
              </w:rPr>
            </w:pPr>
          </w:p>
        </w:tc>
        <w:tc>
          <w:tcPr>
            <w:tcW w:w="1844" w:type="dxa"/>
            <w:shd w:val="clear" w:color="auto" w:fill="E2EFD9"/>
            <w:vAlign w:val="center"/>
          </w:tcPr>
          <w:p w:rsidR="00262C7B" w:rsidRPr="009E72F1" w:rsidRDefault="00262C7B" w:rsidP="00262C7B">
            <w:pPr>
              <w:jc w:val="center"/>
              <w:rPr>
                <w:rFonts w:ascii="Arial" w:hAnsi="Arial" w:cs="Arial"/>
                <w:sz w:val="20"/>
                <w:szCs w:val="20"/>
              </w:rPr>
            </w:pPr>
            <w:r w:rsidRPr="009E72F1">
              <w:rPr>
                <w:rFonts w:ascii="Arial" w:hAnsi="Arial" w:cs="Arial"/>
                <w:sz w:val="20"/>
                <w:szCs w:val="20"/>
              </w:rPr>
              <w:t xml:space="preserve">Travail en classe </w:t>
            </w:r>
          </w:p>
        </w:tc>
        <w:tc>
          <w:tcPr>
            <w:tcW w:w="1795" w:type="dxa"/>
            <w:shd w:val="clear" w:color="auto" w:fill="E2EFD9"/>
            <w:vAlign w:val="center"/>
          </w:tcPr>
          <w:p w:rsidR="00262C7B" w:rsidRPr="009E72F1" w:rsidRDefault="00262C7B" w:rsidP="00262C7B">
            <w:pPr>
              <w:jc w:val="center"/>
              <w:rPr>
                <w:rFonts w:ascii="Arial" w:hAnsi="Arial" w:cs="Arial"/>
                <w:sz w:val="20"/>
                <w:szCs w:val="20"/>
              </w:rPr>
            </w:pPr>
            <w:r w:rsidRPr="009E72F1">
              <w:rPr>
                <w:rFonts w:ascii="Arial" w:hAnsi="Arial" w:cs="Arial"/>
                <w:sz w:val="20"/>
                <w:szCs w:val="20"/>
              </w:rPr>
              <w:t xml:space="preserve">Travail en classe </w:t>
            </w:r>
          </w:p>
        </w:tc>
        <w:tc>
          <w:tcPr>
            <w:tcW w:w="1793" w:type="dxa"/>
            <w:shd w:val="clear" w:color="auto" w:fill="FFF2CC" w:themeFill="accent4" w:themeFillTint="33"/>
          </w:tcPr>
          <w:p w:rsidR="00262C7B" w:rsidRPr="009E72F1" w:rsidRDefault="00262C7B" w:rsidP="00262C7B">
            <w:pPr>
              <w:spacing w:before="240" w:line="480" w:lineRule="auto"/>
              <w:jc w:val="center"/>
              <w:rPr>
                <w:rFonts w:ascii="Arial" w:hAnsi="Arial" w:cs="Arial"/>
                <w:sz w:val="20"/>
                <w:szCs w:val="20"/>
              </w:rPr>
            </w:pPr>
            <w:r w:rsidRPr="009E72F1">
              <w:rPr>
                <w:rFonts w:ascii="Arial" w:hAnsi="Arial" w:cs="Arial"/>
                <w:sz w:val="20"/>
                <w:szCs w:val="20"/>
              </w:rPr>
              <w:t>Travail à distance</w:t>
            </w:r>
          </w:p>
        </w:tc>
        <w:tc>
          <w:tcPr>
            <w:tcW w:w="1798" w:type="dxa"/>
            <w:shd w:val="clear" w:color="auto" w:fill="EAF1DD"/>
            <w:vAlign w:val="center"/>
          </w:tcPr>
          <w:p w:rsidR="00262C7B" w:rsidRPr="009E72F1" w:rsidRDefault="00262C7B" w:rsidP="00262C7B">
            <w:pPr>
              <w:jc w:val="center"/>
              <w:rPr>
                <w:rFonts w:ascii="Arial" w:hAnsi="Arial" w:cs="Arial"/>
                <w:sz w:val="20"/>
                <w:szCs w:val="20"/>
              </w:rPr>
            </w:pPr>
            <w:r w:rsidRPr="009E72F1">
              <w:rPr>
                <w:rFonts w:ascii="Arial" w:hAnsi="Arial" w:cs="Arial"/>
                <w:sz w:val="20"/>
                <w:szCs w:val="20"/>
              </w:rPr>
              <w:t xml:space="preserve">Travail en classe </w:t>
            </w:r>
          </w:p>
        </w:tc>
        <w:tc>
          <w:tcPr>
            <w:tcW w:w="1725" w:type="dxa"/>
            <w:shd w:val="clear" w:color="auto" w:fill="EAF1DD"/>
            <w:vAlign w:val="center"/>
          </w:tcPr>
          <w:p w:rsidR="00262C7B" w:rsidRPr="009E72F1" w:rsidRDefault="00262C7B" w:rsidP="00262C7B">
            <w:pPr>
              <w:jc w:val="center"/>
              <w:rPr>
                <w:rFonts w:ascii="Arial" w:hAnsi="Arial" w:cs="Arial"/>
                <w:sz w:val="20"/>
                <w:szCs w:val="20"/>
              </w:rPr>
            </w:pPr>
            <w:r w:rsidRPr="009E72F1">
              <w:rPr>
                <w:rFonts w:ascii="Arial" w:hAnsi="Arial" w:cs="Arial"/>
                <w:sz w:val="20"/>
                <w:szCs w:val="20"/>
              </w:rPr>
              <w:t>Travail en classe</w:t>
            </w:r>
          </w:p>
        </w:tc>
      </w:tr>
      <w:tr w:rsidR="00262C7B" w:rsidRPr="009E72F1" w:rsidTr="007772EB">
        <w:trPr>
          <w:trHeight w:val="683"/>
        </w:trPr>
        <w:tc>
          <w:tcPr>
            <w:tcW w:w="1728" w:type="dxa"/>
            <w:shd w:val="clear" w:color="auto" w:fill="DEEAF6"/>
            <w:vAlign w:val="center"/>
          </w:tcPr>
          <w:p w:rsidR="00262C7B" w:rsidRPr="009E72F1" w:rsidRDefault="00262C7B" w:rsidP="00262C7B">
            <w:pPr>
              <w:jc w:val="center"/>
              <w:rPr>
                <w:rFonts w:ascii="Arial" w:hAnsi="Arial" w:cs="Arial"/>
                <w:noProof/>
                <w:sz w:val="20"/>
                <w:szCs w:val="20"/>
              </w:rPr>
            </w:pPr>
            <w:r w:rsidRPr="009E72F1">
              <w:rPr>
                <w:rFonts w:ascii="Arial" w:hAnsi="Arial" w:cs="Arial"/>
                <w:noProof/>
                <w:sz w:val="20"/>
                <w:szCs w:val="20"/>
              </w:rPr>
              <w:drawing>
                <wp:inline distT="0" distB="0" distL="0" distR="0">
                  <wp:extent cx="342900" cy="342900"/>
                  <wp:effectExtent l="0" t="0" r="0" b="0"/>
                  <wp:docPr id="16" name="Graphique 7" descr="Chronomèt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hronomètre avec un remplissage un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14"/>
                              </a:ext>
                            </a:extLst>
                          </a:blip>
                          <a:stretch>
                            <a:fillRect/>
                          </a:stretch>
                        </pic:blipFill>
                        <pic:spPr>
                          <a:xfrm>
                            <a:off x="0" y="0"/>
                            <a:ext cx="342900" cy="342900"/>
                          </a:xfrm>
                          <a:prstGeom prst="rect">
                            <a:avLst/>
                          </a:prstGeom>
                        </pic:spPr>
                      </pic:pic>
                    </a:graphicData>
                  </a:graphic>
                </wp:inline>
              </w:drawing>
            </w:r>
          </w:p>
        </w:tc>
        <w:tc>
          <w:tcPr>
            <w:tcW w:w="1844" w:type="dxa"/>
            <w:tcBorders>
              <w:bottom w:val="single" w:sz="4" w:space="0" w:color="8EAADB"/>
            </w:tcBorders>
            <w:shd w:val="clear" w:color="auto" w:fill="FFFFFF"/>
            <w:vAlign w:val="center"/>
          </w:tcPr>
          <w:p w:rsidR="00262C7B" w:rsidRPr="009E72F1" w:rsidRDefault="00262C7B" w:rsidP="00262C7B">
            <w:pPr>
              <w:jc w:val="center"/>
              <w:rPr>
                <w:rFonts w:ascii="Arial" w:hAnsi="Arial" w:cs="Arial"/>
                <w:sz w:val="20"/>
                <w:szCs w:val="20"/>
              </w:rPr>
            </w:pPr>
            <w:r w:rsidRPr="009E72F1">
              <w:rPr>
                <w:rFonts w:ascii="Arial" w:hAnsi="Arial" w:cs="Arial"/>
                <w:sz w:val="20"/>
                <w:szCs w:val="20"/>
              </w:rPr>
              <w:t>30 min</w:t>
            </w:r>
          </w:p>
        </w:tc>
        <w:tc>
          <w:tcPr>
            <w:tcW w:w="1795" w:type="dxa"/>
            <w:tcBorders>
              <w:bottom w:val="single" w:sz="4" w:space="0" w:color="8EAADB"/>
            </w:tcBorders>
            <w:shd w:val="clear" w:color="auto" w:fill="FFFFFF"/>
            <w:vAlign w:val="center"/>
          </w:tcPr>
          <w:p w:rsidR="00262C7B" w:rsidRPr="009E72F1" w:rsidRDefault="00262C7B" w:rsidP="007772EB">
            <w:pPr>
              <w:jc w:val="center"/>
              <w:rPr>
                <w:rFonts w:ascii="Arial" w:hAnsi="Arial" w:cs="Arial"/>
                <w:sz w:val="20"/>
                <w:szCs w:val="20"/>
              </w:rPr>
            </w:pPr>
            <w:r w:rsidRPr="009E72F1">
              <w:rPr>
                <w:rFonts w:ascii="Arial" w:hAnsi="Arial" w:cs="Arial"/>
                <w:sz w:val="20"/>
                <w:szCs w:val="20"/>
              </w:rPr>
              <w:t>1 h</w:t>
            </w:r>
          </w:p>
        </w:tc>
        <w:tc>
          <w:tcPr>
            <w:tcW w:w="1793" w:type="dxa"/>
            <w:tcBorders>
              <w:bottom w:val="single" w:sz="4" w:space="0" w:color="8EAADB"/>
            </w:tcBorders>
            <w:shd w:val="clear" w:color="auto" w:fill="FFFFFF"/>
          </w:tcPr>
          <w:p w:rsidR="00262C7B" w:rsidRPr="009E72F1" w:rsidRDefault="00262C7B" w:rsidP="007772EB">
            <w:pPr>
              <w:spacing w:before="240" w:line="480" w:lineRule="auto"/>
              <w:jc w:val="center"/>
              <w:rPr>
                <w:rFonts w:ascii="Arial" w:hAnsi="Arial" w:cs="Arial"/>
                <w:sz w:val="20"/>
                <w:szCs w:val="20"/>
              </w:rPr>
            </w:pPr>
            <w:r w:rsidRPr="009E72F1">
              <w:rPr>
                <w:rFonts w:ascii="Arial" w:hAnsi="Arial" w:cs="Arial"/>
                <w:sz w:val="20"/>
                <w:szCs w:val="20"/>
              </w:rPr>
              <w:t>30 min</w:t>
            </w:r>
          </w:p>
        </w:tc>
        <w:tc>
          <w:tcPr>
            <w:tcW w:w="1798" w:type="dxa"/>
            <w:tcBorders>
              <w:bottom w:val="single" w:sz="4" w:space="0" w:color="8EAADB"/>
            </w:tcBorders>
            <w:shd w:val="clear" w:color="auto" w:fill="FFFFFF"/>
            <w:vAlign w:val="center"/>
          </w:tcPr>
          <w:p w:rsidR="00262C7B" w:rsidRPr="009E72F1" w:rsidRDefault="00262C7B" w:rsidP="00262C7B">
            <w:pPr>
              <w:jc w:val="center"/>
              <w:rPr>
                <w:rFonts w:ascii="Arial" w:hAnsi="Arial" w:cs="Arial"/>
                <w:sz w:val="20"/>
                <w:szCs w:val="20"/>
              </w:rPr>
            </w:pPr>
            <w:r w:rsidRPr="009E72F1">
              <w:rPr>
                <w:rFonts w:ascii="Arial" w:hAnsi="Arial" w:cs="Arial"/>
                <w:sz w:val="20"/>
                <w:szCs w:val="20"/>
              </w:rPr>
              <w:t>1h30</w:t>
            </w:r>
          </w:p>
        </w:tc>
        <w:tc>
          <w:tcPr>
            <w:tcW w:w="1725" w:type="dxa"/>
            <w:tcBorders>
              <w:bottom w:val="single" w:sz="4" w:space="0" w:color="8EAADB"/>
            </w:tcBorders>
            <w:shd w:val="clear" w:color="auto" w:fill="FFFFFF"/>
            <w:vAlign w:val="center"/>
          </w:tcPr>
          <w:p w:rsidR="00262C7B" w:rsidRPr="009E72F1" w:rsidRDefault="007772EB" w:rsidP="007772EB">
            <w:pPr>
              <w:jc w:val="center"/>
              <w:rPr>
                <w:rFonts w:ascii="Arial" w:hAnsi="Arial" w:cs="Arial"/>
                <w:sz w:val="20"/>
                <w:szCs w:val="20"/>
              </w:rPr>
            </w:pPr>
            <w:r>
              <w:rPr>
                <w:rFonts w:ascii="Arial" w:hAnsi="Arial" w:cs="Arial"/>
                <w:sz w:val="20"/>
                <w:szCs w:val="20"/>
              </w:rPr>
              <w:t>1h30</w:t>
            </w:r>
          </w:p>
        </w:tc>
      </w:tr>
      <w:tr w:rsidR="00262C7B" w:rsidRPr="009E72F1" w:rsidTr="00E36134">
        <w:trPr>
          <w:trHeight w:val="939"/>
        </w:trPr>
        <w:tc>
          <w:tcPr>
            <w:tcW w:w="1728" w:type="dxa"/>
            <w:shd w:val="clear" w:color="auto" w:fill="BDD6EE"/>
            <w:vAlign w:val="center"/>
          </w:tcPr>
          <w:p w:rsidR="00262C7B" w:rsidRPr="009E72F1" w:rsidRDefault="00262C7B" w:rsidP="00262C7B">
            <w:pPr>
              <w:jc w:val="center"/>
              <w:rPr>
                <w:rFonts w:ascii="Arial" w:hAnsi="Arial" w:cs="Arial"/>
                <w:sz w:val="20"/>
                <w:szCs w:val="20"/>
              </w:rPr>
            </w:pPr>
          </w:p>
          <w:p w:rsidR="00262C7B" w:rsidRPr="009E72F1" w:rsidRDefault="00262C7B" w:rsidP="00262C7B">
            <w:pPr>
              <w:jc w:val="center"/>
              <w:rPr>
                <w:rFonts w:ascii="Arial" w:hAnsi="Arial" w:cs="Arial"/>
                <w:b/>
                <w:sz w:val="20"/>
                <w:szCs w:val="20"/>
              </w:rPr>
            </w:pPr>
            <w:r w:rsidRPr="009E72F1">
              <w:rPr>
                <w:rFonts w:ascii="Arial" w:hAnsi="Arial" w:cs="Arial"/>
                <w:b/>
                <w:noProof/>
                <w:sz w:val="20"/>
                <w:szCs w:val="20"/>
              </w:rPr>
              <w:drawing>
                <wp:inline distT="0" distB="0" distL="0" distR="0">
                  <wp:extent cx="342900" cy="342900"/>
                  <wp:effectExtent l="0" t="0" r="0" b="0"/>
                  <wp:docPr id="17" name="Graphique 2"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ille avec un remplissage uni"/>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16"/>
                              </a:ext>
                            </a:extLst>
                          </a:blip>
                          <a:stretch>
                            <a:fillRect/>
                          </a:stretch>
                        </pic:blipFill>
                        <pic:spPr>
                          <a:xfrm>
                            <a:off x="0" y="0"/>
                            <a:ext cx="342900" cy="342900"/>
                          </a:xfrm>
                          <a:prstGeom prst="rect">
                            <a:avLst/>
                          </a:prstGeom>
                        </pic:spPr>
                      </pic:pic>
                    </a:graphicData>
                  </a:graphic>
                </wp:inline>
              </w:drawing>
            </w:r>
            <w:r w:rsidRPr="009E72F1">
              <w:rPr>
                <w:rFonts w:ascii="Arial" w:hAnsi="Arial" w:cs="Arial"/>
                <w:b/>
                <w:sz w:val="20"/>
                <w:szCs w:val="20"/>
              </w:rPr>
              <w:t xml:space="preserve"> </w:t>
            </w:r>
          </w:p>
          <w:p w:rsidR="00262C7B" w:rsidRPr="009E72F1" w:rsidRDefault="00262C7B" w:rsidP="00262C7B">
            <w:pPr>
              <w:jc w:val="center"/>
              <w:rPr>
                <w:rFonts w:ascii="Arial" w:hAnsi="Arial" w:cs="Arial"/>
                <w:sz w:val="16"/>
                <w:szCs w:val="16"/>
              </w:rPr>
            </w:pPr>
            <w:r w:rsidRPr="009E72F1">
              <w:rPr>
                <w:rFonts w:ascii="Arial" w:hAnsi="Arial" w:cs="Arial"/>
                <w:bCs/>
                <w:iCs/>
                <w:sz w:val="16"/>
                <w:szCs w:val="16"/>
              </w:rPr>
              <w:t>(Liste des objectifs visés)</w:t>
            </w:r>
          </w:p>
        </w:tc>
        <w:tc>
          <w:tcPr>
            <w:tcW w:w="1844" w:type="dxa"/>
            <w:shd w:val="clear" w:color="auto" w:fill="C5E0B3" w:themeFill="accent6" w:themeFillTint="66"/>
            <w:vAlign w:val="center"/>
          </w:tcPr>
          <w:p w:rsidR="00262C7B" w:rsidRPr="009E72F1" w:rsidRDefault="009E72F1" w:rsidP="00262C7B">
            <w:pPr>
              <w:rPr>
                <w:rFonts w:ascii="Arial" w:hAnsi="Arial" w:cs="Arial"/>
                <w:sz w:val="16"/>
                <w:szCs w:val="16"/>
              </w:rPr>
            </w:pPr>
            <w:r>
              <w:rPr>
                <w:rFonts w:ascii="Arial" w:hAnsi="Arial" w:cs="Arial"/>
                <w:sz w:val="16"/>
                <w:szCs w:val="16"/>
              </w:rPr>
              <w:t xml:space="preserve">- </w:t>
            </w:r>
            <w:r w:rsidR="00262C7B" w:rsidRPr="009E72F1">
              <w:rPr>
                <w:rFonts w:ascii="Arial" w:hAnsi="Arial" w:cs="Arial"/>
                <w:sz w:val="16"/>
                <w:szCs w:val="16"/>
              </w:rPr>
              <w:t>Prise en main de la plateforme ELEA.</w:t>
            </w:r>
          </w:p>
          <w:p w:rsidR="00262C7B" w:rsidRPr="009E72F1" w:rsidRDefault="009E72F1" w:rsidP="00262C7B">
            <w:pPr>
              <w:rPr>
                <w:rFonts w:ascii="Arial" w:hAnsi="Arial" w:cs="Arial"/>
                <w:bCs/>
                <w:iCs/>
                <w:sz w:val="16"/>
                <w:szCs w:val="16"/>
              </w:rPr>
            </w:pPr>
            <w:r>
              <w:rPr>
                <w:rFonts w:ascii="Arial" w:hAnsi="Arial" w:cs="Arial"/>
                <w:sz w:val="16"/>
                <w:szCs w:val="16"/>
              </w:rPr>
              <w:t xml:space="preserve">- </w:t>
            </w:r>
            <w:r w:rsidR="00262C7B" w:rsidRPr="009E72F1">
              <w:rPr>
                <w:rFonts w:ascii="Arial" w:hAnsi="Arial" w:cs="Arial"/>
                <w:sz w:val="16"/>
                <w:szCs w:val="16"/>
              </w:rPr>
              <w:t>Diagnostique et révision (sources, formes, transferts et conversions d’énergie)</w:t>
            </w:r>
          </w:p>
        </w:tc>
        <w:tc>
          <w:tcPr>
            <w:tcW w:w="1795" w:type="dxa"/>
            <w:shd w:val="clear" w:color="auto" w:fill="C5E0B3" w:themeFill="accent6" w:themeFillTint="66"/>
            <w:vAlign w:val="center"/>
          </w:tcPr>
          <w:p w:rsidR="00262C7B" w:rsidRPr="009E72F1" w:rsidRDefault="00262C7B" w:rsidP="00262C7B">
            <w:pPr>
              <w:rPr>
                <w:rFonts w:ascii="Arial" w:hAnsi="Arial" w:cs="Arial"/>
                <w:bCs/>
                <w:sz w:val="16"/>
                <w:szCs w:val="16"/>
              </w:rPr>
            </w:pPr>
            <w:r w:rsidRPr="009E72F1">
              <w:rPr>
                <w:rFonts w:ascii="Arial" w:hAnsi="Arial" w:cs="Arial"/>
                <w:bCs/>
                <w:sz w:val="16"/>
                <w:szCs w:val="16"/>
              </w:rPr>
              <w:t xml:space="preserve">Découvrir la notion de puissance </w:t>
            </w:r>
            <w:r w:rsidR="00325695" w:rsidRPr="009E72F1">
              <w:rPr>
                <w:rFonts w:ascii="Arial" w:hAnsi="Arial" w:cs="Arial"/>
                <w:bCs/>
                <w:sz w:val="16"/>
                <w:szCs w:val="16"/>
              </w:rPr>
              <w:t>électrique</w:t>
            </w:r>
            <w:r w:rsidRPr="009E72F1">
              <w:rPr>
                <w:rFonts w:ascii="Arial" w:hAnsi="Arial" w:cs="Arial"/>
                <w:bCs/>
                <w:sz w:val="16"/>
                <w:szCs w:val="16"/>
              </w:rPr>
              <w:t xml:space="preserve"> (puissance nominale, notation, unité)</w:t>
            </w:r>
          </w:p>
        </w:tc>
        <w:tc>
          <w:tcPr>
            <w:tcW w:w="1793" w:type="dxa"/>
            <w:shd w:val="clear" w:color="auto" w:fill="FFE599" w:themeFill="accent4" w:themeFillTint="66"/>
            <w:vAlign w:val="center"/>
          </w:tcPr>
          <w:p w:rsidR="00262C7B" w:rsidRPr="009E72F1" w:rsidRDefault="00262C7B" w:rsidP="00E36134">
            <w:pPr>
              <w:rPr>
                <w:rFonts w:ascii="Arial" w:hAnsi="Arial" w:cs="Arial"/>
                <w:bCs/>
                <w:sz w:val="16"/>
                <w:szCs w:val="16"/>
              </w:rPr>
            </w:pPr>
            <w:r w:rsidRPr="009E72F1">
              <w:rPr>
                <w:rFonts w:ascii="Arial" w:hAnsi="Arial" w:cs="Arial"/>
                <w:bCs/>
                <w:sz w:val="16"/>
                <w:szCs w:val="16"/>
              </w:rPr>
              <w:t>Révision avant le TP</w:t>
            </w:r>
            <w:r w:rsidR="00E36134">
              <w:rPr>
                <w:rFonts w:ascii="Arial" w:hAnsi="Arial" w:cs="Arial"/>
                <w:bCs/>
                <w:sz w:val="16"/>
                <w:szCs w:val="16"/>
              </w:rPr>
              <w:t xml:space="preserve"> (</w:t>
            </w:r>
            <w:r w:rsidRPr="009E72F1">
              <w:rPr>
                <w:rFonts w:ascii="Arial" w:hAnsi="Arial" w:cs="Arial"/>
                <w:bCs/>
                <w:sz w:val="16"/>
                <w:szCs w:val="16"/>
              </w:rPr>
              <w:t>mesurer une intensité et une tension</w:t>
            </w:r>
            <w:r w:rsidR="00E36134">
              <w:rPr>
                <w:rFonts w:ascii="Arial" w:hAnsi="Arial" w:cs="Arial"/>
                <w:bCs/>
                <w:sz w:val="16"/>
                <w:szCs w:val="16"/>
              </w:rPr>
              <w:t>)</w:t>
            </w:r>
          </w:p>
        </w:tc>
        <w:tc>
          <w:tcPr>
            <w:tcW w:w="1798" w:type="dxa"/>
            <w:shd w:val="clear" w:color="auto" w:fill="C5E0B3" w:themeFill="accent6" w:themeFillTint="66"/>
            <w:vAlign w:val="center"/>
          </w:tcPr>
          <w:p w:rsidR="00262C7B" w:rsidRPr="009E72F1" w:rsidRDefault="00262C7B" w:rsidP="00E36134">
            <w:pPr>
              <w:contextualSpacing/>
              <w:rPr>
                <w:rFonts w:ascii="Arial" w:hAnsi="Arial" w:cs="Arial"/>
                <w:bCs/>
                <w:iCs/>
                <w:sz w:val="16"/>
                <w:szCs w:val="16"/>
              </w:rPr>
            </w:pPr>
            <w:r w:rsidRPr="009E72F1">
              <w:rPr>
                <w:rFonts w:ascii="Arial" w:hAnsi="Arial" w:cs="Arial"/>
                <w:bCs/>
                <w:iCs/>
                <w:sz w:val="16"/>
                <w:szCs w:val="16"/>
              </w:rPr>
              <w:t>Découvrir et utiliser la Relation P = U</w:t>
            </w:r>
            <w:r w:rsidR="00E36134">
              <w:rPr>
                <w:rFonts w:ascii="Arial" w:hAnsi="Arial" w:cs="Arial"/>
                <w:bCs/>
                <w:iCs/>
                <w:sz w:val="16"/>
                <w:szCs w:val="16"/>
              </w:rPr>
              <w:t xml:space="preserve"> </w:t>
            </w:r>
            <w:r w:rsidRPr="009E72F1">
              <w:rPr>
                <w:rFonts w:ascii="Arial" w:hAnsi="Arial" w:cs="Arial"/>
                <w:bCs/>
                <w:iCs/>
                <w:sz w:val="16"/>
                <w:szCs w:val="16"/>
              </w:rPr>
              <w:t>x I</w:t>
            </w:r>
          </w:p>
        </w:tc>
        <w:tc>
          <w:tcPr>
            <w:tcW w:w="1725" w:type="dxa"/>
            <w:shd w:val="clear" w:color="auto" w:fill="C5E0B3" w:themeFill="accent6" w:themeFillTint="66"/>
            <w:vAlign w:val="center"/>
          </w:tcPr>
          <w:p w:rsidR="00E36134" w:rsidRPr="009E72F1" w:rsidRDefault="00E36134" w:rsidP="00E36134">
            <w:pPr>
              <w:contextualSpacing/>
              <w:rPr>
                <w:rFonts w:ascii="Arial" w:hAnsi="Arial" w:cs="Arial"/>
                <w:bCs/>
                <w:iCs/>
                <w:sz w:val="16"/>
                <w:szCs w:val="16"/>
              </w:rPr>
            </w:pPr>
            <w:r>
              <w:rPr>
                <w:rFonts w:ascii="Arial" w:hAnsi="Arial" w:cs="Arial"/>
                <w:bCs/>
                <w:iCs/>
                <w:sz w:val="16"/>
                <w:szCs w:val="16"/>
              </w:rPr>
              <w:t>Relation puissance, tension et intensité</w:t>
            </w:r>
          </w:p>
        </w:tc>
      </w:tr>
      <w:tr w:rsidR="00262C7B" w:rsidRPr="009E72F1" w:rsidTr="007772EB">
        <w:trPr>
          <w:trHeight w:val="971"/>
        </w:trPr>
        <w:tc>
          <w:tcPr>
            <w:tcW w:w="1728" w:type="dxa"/>
            <w:shd w:val="clear" w:color="auto" w:fill="BDD6EE"/>
            <w:vAlign w:val="center"/>
          </w:tcPr>
          <w:p w:rsidR="00262C7B" w:rsidRPr="009E72F1" w:rsidRDefault="00DB7E90" w:rsidP="00262C7B">
            <w:pPr>
              <w:rPr>
                <w:rFonts w:ascii="Arial" w:hAnsi="Arial" w:cs="Arial"/>
                <w:b/>
                <w:bCs/>
                <w:sz w:val="20"/>
                <w:szCs w:val="20"/>
              </w:rPr>
            </w:pPr>
            <w:r w:rsidRPr="00DB7E90">
              <w:rPr>
                <w:rFonts w:ascii="Arial" w:hAnsi="Arial" w:cs="Arial"/>
                <w:b/>
                <w:noProof/>
                <w:sz w:val="20"/>
                <w:szCs w:val="20"/>
              </w:rPr>
              <w:pict>
                <v:shape id="_x0000_s1048" type="#_x0000_t202" style="position:absolute;margin-left:2.9pt;margin-top:-2.2pt;width:46.5pt;height:29.2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" filled="f" stroked="f" strokeweight=".5pt">
                  <v:textbox style="mso-next-textbox:#_x0000_s1048">
                    <w:txbxContent>
                      <w:p w:rsidR="00262C7B" w:rsidRDefault="00262C7B" w:rsidP="00262C7B">
                        <w:r>
                          <w:rPr>
                            <w:noProof/>
                          </w:rPr>
                          <w:drawing>
                            <wp:inline distT="0" distB="0" distL="0" distR="0">
                              <wp:extent cx="273685" cy="273685"/>
                              <wp:effectExtent l="0" t="0" r="0" b="0"/>
                              <wp:docPr id="1" name="Graphique 876072276"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Coche avec un remplissage uni"/>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18"/>
                                          </a:ext>
                                        </a:extLst>
                                      </a:blip>
                                      <a:stretch>
                                        <a:fillRect/>
                                      </a:stretch>
                                    </pic:blipFill>
                                    <pic:spPr>
                                      <a:xfrm>
                                        <a:off x="0" y="0"/>
                                        <a:ext cx="273685" cy="273685"/>
                                      </a:xfrm>
                                      <a:prstGeom prst="rect">
                                        <a:avLst/>
                                      </a:prstGeom>
                                    </pic:spPr>
                                  </pic:pic>
                                </a:graphicData>
                              </a:graphic>
                            </wp:inline>
                          </w:drawing>
                        </w:r>
                      </w:p>
                    </w:txbxContent>
                  </v:textbox>
                </v:shape>
              </w:pict>
            </w:r>
            <w:r w:rsidRPr="00DB7E90">
              <w:rPr>
                <w:rFonts w:ascii="Arial" w:hAnsi="Arial" w:cs="Arial"/>
                <w:b/>
                <w:noProof/>
                <w:sz w:val="20"/>
                <w:szCs w:val="20"/>
              </w:rPr>
              <w:pict>
                <v:shape id="_x0000_s1047" type="#_x0000_t202" style="position:absolute;margin-left:28.45pt;margin-top:-2.1pt;width:46.5pt;height:29.25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" filled="f" stroked="f" strokeweight=".5pt">
                  <v:textbox style="mso-next-textbox:#_x0000_s1047">
                    <w:txbxContent>
                      <w:p w:rsidR="00262C7B" w:rsidRDefault="00262C7B" w:rsidP="00262C7B">
                        <w:r>
                          <w:rPr>
                            <w:rFonts w:ascii="Arial" w:hAnsi="Arial" w:cs="Arial"/>
                            <w:b/>
                            <w:noProof/>
                            <w:sz w:val="20"/>
                            <w:szCs w:val="20"/>
                          </w:rPr>
                          <w:drawing>
                            <wp:inline distT="0" distB="0" distL="0" distR="0">
                              <wp:extent cx="285750" cy="285750"/>
                              <wp:effectExtent l="0" t="0" r="0" b="0"/>
                              <wp:docPr id="2" name="Graphique 798952451"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Fermer avec un remplissage uni"/>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20"/>
                                          </a:ext>
                                        </a:extLst>
                                      </a:blip>
                                      <a:stretch>
                                        <a:fillRect/>
                                      </a:stretch>
                                    </pic:blipFill>
                                    <pic:spPr>
                                      <a:xfrm>
                                        <a:off x="0" y="0"/>
                                        <a:ext cx="285750" cy="285750"/>
                                      </a:xfrm>
                                      <a:prstGeom prst="rect">
                                        <a:avLst/>
                                      </a:prstGeom>
                                    </pic:spPr>
                                  </pic:pic>
                                </a:graphicData>
                              </a:graphic>
                            </wp:inline>
                          </w:drawing>
                        </w:r>
                      </w:p>
                    </w:txbxContent>
                  </v:textbox>
                </v:shape>
              </w:pict>
            </w:r>
            <w:r w:rsidR="00262C7B" w:rsidRPr="009E72F1">
              <w:rPr>
                <w:rFonts w:ascii="Arial" w:hAnsi="Arial" w:cs="Arial"/>
                <w:b/>
                <w:bCs/>
                <w:sz w:val="20"/>
                <w:szCs w:val="20"/>
              </w:rPr>
              <w:t xml:space="preserve"> </w:t>
            </w:r>
          </w:p>
          <w:p w:rsidR="00262C7B" w:rsidRPr="009E72F1" w:rsidRDefault="00262C7B" w:rsidP="00262C7B">
            <w:pPr>
              <w:rPr>
                <w:rFonts w:ascii="Arial" w:hAnsi="Arial" w:cs="Arial"/>
                <w:b/>
                <w:bCs/>
                <w:sz w:val="20"/>
                <w:szCs w:val="20"/>
              </w:rPr>
            </w:pPr>
          </w:p>
          <w:p w:rsidR="00262C7B" w:rsidRPr="009E72F1" w:rsidRDefault="00262C7B" w:rsidP="00262C7B">
            <w:pPr>
              <w:jc w:val="center"/>
              <w:rPr>
                <w:rFonts w:ascii="Arial" w:hAnsi="Arial" w:cs="Arial"/>
                <w:sz w:val="20"/>
                <w:szCs w:val="20"/>
              </w:rPr>
            </w:pPr>
            <w:r w:rsidRPr="009E72F1">
              <w:rPr>
                <w:rFonts w:ascii="Arial" w:hAnsi="Arial" w:cs="Arial"/>
                <w:bCs/>
                <w:iCs/>
                <w:sz w:val="16"/>
                <w:szCs w:val="16"/>
              </w:rPr>
              <w:t>(Méthode(s) + outil(s) d’évaluation des élèves)</w:t>
            </w:r>
          </w:p>
        </w:tc>
        <w:tc>
          <w:tcPr>
            <w:tcW w:w="1844" w:type="dxa"/>
            <w:shd w:val="clear" w:color="auto" w:fill="C5E0B3" w:themeFill="accent6" w:themeFillTint="66"/>
            <w:vAlign w:val="center"/>
          </w:tcPr>
          <w:p w:rsidR="00262C7B" w:rsidRPr="009E72F1" w:rsidRDefault="00262C7B" w:rsidP="00262C7B">
            <w:pPr>
              <w:rPr>
                <w:rFonts w:ascii="Arial" w:hAnsi="Arial" w:cs="Arial"/>
                <w:bCs/>
                <w:sz w:val="16"/>
                <w:szCs w:val="16"/>
              </w:rPr>
            </w:pPr>
            <w:r w:rsidRPr="009E72F1">
              <w:rPr>
                <w:rFonts w:ascii="Arial" w:hAnsi="Arial" w:cs="Arial"/>
                <w:bCs/>
                <w:sz w:val="16"/>
                <w:szCs w:val="16"/>
              </w:rPr>
              <w:t xml:space="preserve">Partie 1 du parcours </w:t>
            </w:r>
            <w:proofErr w:type="spellStart"/>
            <w:r w:rsidRPr="009E72F1">
              <w:rPr>
                <w:rFonts w:ascii="Arial" w:hAnsi="Arial" w:cs="Arial"/>
                <w:bCs/>
                <w:sz w:val="16"/>
                <w:szCs w:val="16"/>
              </w:rPr>
              <w:t>ELEA</w:t>
            </w:r>
            <w:proofErr w:type="spellEnd"/>
            <w:r w:rsidRPr="009E72F1">
              <w:rPr>
                <w:rFonts w:ascii="Arial" w:hAnsi="Arial" w:cs="Arial"/>
                <w:bCs/>
                <w:sz w:val="16"/>
                <w:szCs w:val="16"/>
              </w:rPr>
              <w:t xml:space="preserve"> « </w:t>
            </w:r>
            <w:proofErr w:type="spellStart"/>
            <w:r w:rsidRPr="009E72F1">
              <w:rPr>
                <w:rFonts w:ascii="Arial" w:hAnsi="Arial" w:cs="Arial"/>
                <w:bCs/>
                <w:sz w:val="16"/>
                <w:szCs w:val="16"/>
              </w:rPr>
              <w:t>prérequis</w:t>
            </w:r>
            <w:proofErr w:type="spellEnd"/>
            <w:r w:rsidRPr="009E72F1">
              <w:rPr>
                <w:rFonts w:ascii="Arial" w:hAnsi="Arial" w:cs="Arial"/>
                <w:bCs/>
                <w:sz w:val="16"/>
                <w:szCs w:val="16"/>
              </w:rPr>
              <w:t> »</w:t>
            </w:r>
          </w:p>
        </w:tc>
        <w:tc>
          <w:tcPr>
            <w:tcW w:w="1795" w:type="dxa"/>
            <w:shd w:val="clear" w:color="auto" w:fill="C5E0B3" w:themeFill="accent6" w:themeFillTint="66"/>
            <w:vAlign w:val="center"/>
          </w:tcPr>
          <w:p w:rsidR="00262C7B" w:rsidRPr="009E72F1" w:rsidRDefault="00262C7B" w:rsidP="00262C7B">
            <w:pPr>
              <w:rPr>
                <w:rFonts w:ascii="Arial" w:hAnsi="Arial" w:cs="Arial"/>
                <w:bCs/>
                <w:sz w:val="16"/>
                <w:szCs w:val="16"/>
              </w:rPr>
            </w:pPr>
            <w:r w:rsidRPr="009E72F1">
              <w:rPr>
                <w:rFonts w:ascii="Arial" w:hAnsi="Arial" w:cs="Arial"/>
                <w:bCs/>
                <w:sz w:val="16"/>
                <w:szCs w:val="16"/>
              </w:rPr>
              <w:t>Activité documentaire</w:t>
            </w:r>
          </w:p>
        </w:tc>
        <w:tc>
          <w:tcPr>
            <w:tcW w:w="1793" w:type="dxa"/>
            <w:shd w:val="clear" w:color="auto" w:fill="FFE599" w:themeFill="accent4" w:themeFillTint="66"/>
            <w:vAlign w:val="center"/>
          </w:tcPr>
          <w:p w:rsidR="00262C7B" w:rsidRPr="009E72F1" w:rsidRDefault="00E36134" w:rsidP="00E36134">
            <w:pPr>
              <w:rPr>
                <w:rFonts w:ascii="Arial" w:hAnsi="Arial" w:cs="Arial"/>
                <w:bCs/>
                <w:sz w:val="16"/>
                <w:szCs w:val="16"/>
              </w:rPr>
            </w:pPr>
            <w:r>
              <w:rPr>
                <w:rFonts w:ascii="Arial" w:hAnsi="Arial" w:cs="Arial"/>
                <w:bCs/>
                <w:sz w:val="16"/>
                <w:szCs w:val="16"/>
              </w:rPr>
              <w:t>Partie 2 et 3 du p</w:t>
            </w:r>
            <w:r w:rsidR="00262C7B" w:rsidRPr="009E72F1">
              <w:rPr>
                <w:rFonts w:ascii="Arial" w:hAnsi="Arial" w:cs="Arial"/>
                <w:bCs/>
                <w:sz w:val="16"/>
                <w:szCs w:val="16"/>
              </w:rPr>
              <w:t xml:space="preserve">arcours </w:t>
            </w:r>
            <w:proofErr w:type="spellStart"/>
            <w:r w:rsidR="00262C7B" w:rsidRPr="009E72F1">
              <w:rPr>
                <w:rFonts w:ascii="Arial" w:hAnsi="Arial" w:cs="Arial"/>
                <w:bCs/>
                <w:sz w:val="16"/>
                <w:szCs w:val="16"/>
              </w:rPr>
              <w:t>ELEA</w:t>
            </w:r>
            <w:proofErr w:type="spellEnd"/>
            <w:r>
              <w:rPr>
                <w:rFonts w:ascii="Arial" w:hAnsi="Arial" w:cs="Arial"/>
                <w:bCs/>
                <w:sz w:val="16"/>
                <w:szCs w:val="16"/>
              </w:rPr>
              <w:t xml:space="preserve"> « </w:t>
            </w:r>
            <w:proofErr w:type="spellStart"/>
            <w:r>
              <w:rPr>
                <w:rFonts w:ascii="Arial" w:hAnsi="Arial" w:cs="Arial"/>
                <w:bCs/>
                <w:sz w:val="16"/>
                <w:szCs w:val="16"/>
              </w:rPr>
              <w:t>prérequis</w:t>
            </w:r>
            <w:proofErr w:type="spellEnd"/>
            <w:r>
              <w:rPr>
                <w:rFonts w:ascii="Arial" w:hAnsi="Arial" w:cs="Arial"/>
                <w:bCs/>
                <w:sz w:val="16"/>
                <w:szCs w:val="16"/>
              </w:rPr>
              <w:t> »</w:t>
            </w:r>
          </w:p>
        </w:tc>
        <w:tc>
          <w:tcPr>
            <w:tcW w:w="1798" w:type="dxa"/>
            <w:shd w:val="clear" w:color="auto" w:fill="C5E0B3" w:themeFill="accent6" w:themeFillTint="66"/>
            <w:vAlign w:val="center"/>
          </w:tcPr>
          <w:p w:rsidR="00262C7B" w:rsidRPr="009E72F1" w:rsidRDefault="00262C7B" w:rsidP="00262C7B">
            <w:pPr>
              <w:rPr>
                <w:rFonts w:ascii="Arial" w:hAnsi="Arial" w:cs="Arial"/>
                <w:bCs/>
                <w:sz w:val="16"/>
                <w:szCs w:val="16"/>
              </w:rPr>
            </w:pPr>
            <w:r w:rsidRPr="009E72F1">
              <w:rPr>
                <w:rFonts w:ascii="Arial" w:hAnsi="Arial" w:cs="Arial"/>
                <w:bCs/>
                <w:sz w:val="16"/>
                <w:szCs w:val="16"/>
              </w:rPr>
              <w:t>TP : démarche d’investigation</w:t>
            </w:r>
          </w:p>
        </w:tc>
        <w:tc>
          <w:tcPr>
            <w:tcW w:w="1725" w:type="dxa"/>
            <w:shd w:val="clear" w:color="auto" w:fill="C5E0B3" w:themeFill="accent6" w:themeFillTint="66"/>
            <w:vAlign w:val="center"/>
          </w:tcPr>
          <w:p w:rsidR="009E72F1" w:rsidRDefault="00262C7B" w:rsidP="009E72F1">
            <w:pPr>
              <w:rPr>
                <w:rFonts w:ascii="Arial" w:hAnsi="Arial" w:cs="Arial"/>
                <w:bCs/>
                <w:sz w:val="16"/>
                <w:szCs w:val="16"/>
              </w:rPr>
            </w:pPr>
            <w:r w:rsidRPr="009E72F1">
              <w:rPr>
                <w:rFonts w:ascii="Arial" w:hAnsi="Arial" w:cs="Arial"/>
                <w:bCs/>
                <w:sz w:val="16"/>
                <w:szCs w:val="16"/>
              </w:rPr>
              <w:t>Bilan du TP</w:t>
            </w:r>
          </w:p>
          <w:p w:rsidR="00262C7B" w:rsidRPr="009E72F1" w:rsidRDefault="00262C7B" w:rsidP="009E72F1">
            <w:pPr>
              <w:rPr>
                <w:rFonts w:ascii="Arial" w:hAnsi="Arial" w:cs="Arial"/>
                <w:bCs/>
                <w:sz w:val="16"/>
                <w:szCs w:val="16"/>
              </w:rPr>
            </w:pPr>
            <w:r w:rsidRPr="009E72F1">
              <w:rPr>
                <w:rFonts w:ascii="Arial" w:hAnsi="Arial" w:cs="Arial"/>
                <w:bCs/>
                <w:sz w:val="16"/>
                <w:szCs w:val="16"/>
              </w:rPr>
              <w:t>Leçon</w:t>
            </w:r>
          </w:p>
        </w:tc>
      </w:tr>
      <w:tr w:rsidR="00262C7B" w:rsidRPr="009E72F1" w:rsidTr="00E36134">
        <w:tc>
          <w:tcPr>
            <w:tcW w:w="1728" w:type="dxa"/>
            <w:shd w:val="clear" w:color="auto" w:fill="BDD6EE"/>
            <w:vAlign w:val="center"/>
          </w:tcPr>
          <w:p w:rsidR="00262C7B" w:rsidRPr="009E72F1" w:rsidRDefault="00DB7E90" w:rsidP="00262C7B">
            <w:pPr>
              <w:jc w:val="center"/>
              <w:rPr>
                <w:rFonts w:ascii="Arial" w:hAnsi="Arial" w:cs="Arial"/>
                <w:sz w:val="20"/>
                <w:szCs w:val="20"/>
              </w:rPr>
            </w:pPr>
            <w:r w:rsidRPr="00DB7E90">
              <w:rPr>
                <w:rFonts w:ascii="Arial" w:hAnsi="Arial" w:cs="Arial"/>
                <w:b/>
                <w:noProof/>
                <w:sz w:val="20"/>
                <w:szCs w:val="20"/>
              </w:rPr>
              <w:lastRenderedPageBreak/>
              <w:pict>
                <v:shape id="_x0000_s1049" type="#_x0000_t202" style="position:absolute;left:0;text-align:left;margin-left:18.25pt;margin-top:2.45pt;width:46.5pt;height:38.25pt;z-index:25168076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" filled="f" stroked="f" strokeweight=".5pt">
                  <v:textbox style="mso-next-textbox:#_x0000_s1049">
                    <w:txbxContent>
                      <w:p w:rsidR="00262C7B" w:rsidRDefault="00262C7B" w:rsidP="00262C7B">
                        <w:r>
                          <w:rPr>
                            <w:noProof/>
                          </w:rPr>
                          <w:drawing>
                            <wp:inline distT="0" distB="0" distL="0" distR="0">
                              <wp:extent cx="323850" cy="323850"/>
                              <wp:effectExtent l="0" t="0" r="0" b="0"/>
                              <wp:docPr id="3" name="Graphique 2143019039" descr="Clap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Graphique 190" descr="Clap avec un remplissage uni"/>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22"/>
                                          </a:ext>
                                        </a:extLst>
                                      </a:blip>
                                      <a:stretch>
                                        <a:fillRect/>
                                      </a:stretch>
                                    </pic:blipFill>
                                    <pic:spPr>
                                      <a:xfrm>
                                        <a:off x="0" y="0"/>
                                        <a:ext cx="323850" cy="323850"/>
                                      </a:xfrm>
                                      <a:prstGeom prst="rect">
                                        <a:avLst/>
                                      </a:prstGeom>
                                    </pic:spPr>
                                  </pic:pic>
                                </a:graphicData>
                              </a:graphic>
                            </wp:inline>
                          </w:drawing>
                        </w:r>
                      </w:p>
                    </w:txbxContent>
                  </v:textbox>
                  <w10:wrap anchorx="margin"/>
                </v:shape>
              </w:pict>
            </w:r>
          </w:p>
          <w:p w:rsidR="00262C7B" w:rsidRPr="009E72F1" w:rsidRDefault="00262C7B" w:rsidP="00262C7B">
            <w:pPr>
              <w:rPr>
                <w:rFonts w:ascii="Arial" w:hAnsi="Arial" w:cs="Arial"/>
                <w:b/>
                <w:bCs/>
                <w:sz w:val="20"/>
                <w:szCs w:val="20"/>
              </w:rPr>
            </w:pPr>
          </w:p>
          <w:p w:rsidR="00262C7B" w:rsidRPr="009E72F1" w:rsidRDefault="00262C7B" w:rsidP="00262C7B">
            <w:pPr>
              <w:rPr>
                <w:rFonts w:ascii="Arial" w:hAnsi="Arial" w:cs="Arial"/>
                <w:sz w:val="20"/>
                <w:szCs w:val="20"/>
              </w:rPr>
            </w:pPr>
          </w:p>
          <w:p w:rsidR="00262C7B" w:rsidRPr="009E72F1" w:rsidRDefault="00262C7B" w:rsidP="00262C7B">
            <w:pPr>
              <w:jc w:val="center"/>
              <w:rPr>
                <w:rFonts w:ascii="Arial" w:hAnsi="Arial" w:cs="Arial"/>
                <w:iCs/>
                <w:sz w:val="16"/>
                <w:szCs w:val="16"/>
              </w:rPr>
            </w:pPr>
            <w:r w:rsidRPr="009E72F1">
              <w:rPr>
                <w:rFonts w:ascii="Arial" w:hAnsi="Arial" w:cs="Arial"/>
                <w:bCs/>
                <w:iCs/>
                <w:sz w:val="16"/>
                <w:szCs w:val="16"/>
              </w:rPr>
              <w:t>(Descriptif des contenus + liens utiles)</w:t>
            </w:r>
          </w:p>
          <w:p w:rsidR="00262C7B" w:rsidRPr="009E72F1" w:rsidRDefault="00262C7B" w:rsidP="00262C7B">
            <w:pPr>
              <w:jc w:val="center"/>
              <w:rPr>
                <w:rFonts w:ascii="Arial" w:hAnsi="Arial" w:cs="Arial"/>
                <w:sz w:val="20"/>
                <w:szCs w:val="20"/>
              </w:rPr>
            </w:pPr>
          </w:p>
        </w:tc>
        <w:tc>
          <w:tcPr>
            <w:tcW w:w="1844" w:type="dxa"/>
            <w:shd w:val="clear" w:color="auto" w:fill="C5E0B3" w:themeFill="accent6" w:themeFillTint="66"/>
            <w:vAlign w:val="center"/>
          </w:tcPr>
          <w:p w:rsidR="00262C7B" w:rsidRPr="009E72F1" w:rsidRDefault="00262C7B" w:rsidP="00262C7B">
            <w:pPr>
              <w:rPr>
                <w:rFonts w:ascii="Arial" w:hAnsi="Arial" w:cs="Arial"/>
                <w:sz w:val="16"/>
                <w:szCs w:val="16"/>
              </w:rPr>
            </w:pPr>
            <w:r w:rsidRPr="009E72F1">
              <w:rPr>
                <w:rFonts w:ascii="Arial" w:hAnsi="Arial" w:cs="Arial"/>
                <w:sz w:val="16"/>
                <w:szCs w:val="16"/>
              </w:rPr>
              <w:t>Exercices numériques réalisés en autonomie jusqu'à obtention de la note de 100/100</w:t>
            </w:r>
          </w:p>
          <w:p w:rsidR="00262C7B" w:rsidRPr="009E72F1" w:rsidRDefault="00262C7B" w:rsidP="00262C7B">
            <w:pPr>
              <w:rPr>
                <w:rFonts w:ascii="Arial" w:eastAsia="Arial" w:hAnsi="Arial" w:cs="Arial"/>
                <w:sz w:val="16"/>
                <w:szCs w:val="16"/>
              </w:rPr>
            </w:pPr>
            <w:r w:rsidRPr="009E72F1">
              <w:rPr>
                <w:rFonts w:ascii="Arial" w:hAnsi="Arial" w:cs="Arial"/>
                <w:sz w:val="16"/>
                <w:szCs w:val="16"/>
              </w:rPr>
              <w:t>(</w:t>
            </w:r>
            <w:r w:rsidRPr="009E72F1">
              <w:rPr>
                <w:rFonts w:ascii="Arial" w:eastAsia="Arial" w:hAnsi="Arial" w:cs="Arial"/>
                <w:sz w:val="16"/>
                <w:szCs w:val="16"/>
              </w:rPr>
              <w:t>Appariement, Millionnaire, QCM)</w:t>
            </w:r>
          </w:p>
          <w:p w:rsidR="00262C7B" w:rsidRPr="009E72F1" w:rsidRDefault="00262C7B" w:rsidP="00262C7B">
            <w:pPr>
              <w:rPr>
                <w:rFonts w:ascii="Arial" w:hAnsi="Arial" w:cs="Arial"/>
                <w:sz w:val="16"/>
                <w:szCs w:val="16"/>
              </w:rPr>
            </w:pPr>
            <w:r w:rsidRPr="009E72F1">
              <w:rPr>
                <w:rFonts w:ascii="Arial" w:hAnsi="Arial" w:cs="Arial"/>
                <w:sz w:val="16"/>
                <w:szCs w:val="16"/>
              </w:rPr>
              <w:t>L’échec à un exercice débloque une vidéo de rappel de cours à visualiser avant de refaire l’exercice</w:t>
            </w:r>
          </w:p>
          <w:p w:rsidR="00262C7B" w:rsidRPr="009E72F1" w:rsidRDefault="00262C7B" w:rsidP="00262C7B">
            <w:pPr>
              <w:rPr>
                <w:rFonts w:ascii="Arial" w:eastAsia="Arial" w:hAnsi="Arial" w:cs="Arial"/>
                <w:sz w:val="16"/>
                <w:szCs w:val="16"/>
              </w:rPr>
            </w:pPr>
            <w:r w:rsidRPr="009E72F1">
              <w:rPr>
                <w:rFonts w:ascii="Arial" w:eastAsia="Arial" w:hAnsi="Arial" w:cs="Arial"/>
                <w:sz w:val="16"/>
                <w:szCs w:val="16"/>
              </w:rPr>
              <w:t xml:space="preserve">Vidéos ressources : </w:t>
            </w:r>
          </w:p>
          <w:p w:rsidR="00262C7B" w:rsidRPr="009E72F1" w:rsidRDefault="00DB7E90" w:rsidP="00262C7B">
            <w:pPr>
              <w:rPr>
                <w:rFonts w:ascii="Arial" w:eastAsia="Arial" w:hAnsi="Arial" w:cs="Arial"/>
                <w:sz w:val="16"/>
                <w:szCs w:val="16"/>
              </w:rPr>
            </w:pPr>
            <w:hyperlink r:id="rId23">
              <w:r w:rsidR="00262C7B" w:rsidRPr="009E72F1">
                <w:rPr>
                  <w:rFonts w:ascii="Arial" w:eastAsia="Arial" w:hAnsi="Arial" w:cs="Arial"/>
                  <w:color w:val="1155CC"/>
                  <w:sz w:val="16"/>
                  <w:szCs w:val="16"/>
                  <w:u w:val="single"/>
                </w:rPr>
                <w:t>Sources et formes d'énergie</w:t>
              </w:r>
            </w:hyperlink>
            <w:r w:rsidR="00262C7B" w:rsidRPr="009E72F1">
              <w:rPr>
                <w:rFonts w:ascii="Arial" w:eastAsia="Arial" w:hAnsi="Arial" w:cs="Arial"/>
                <w:sz w:val="16"/>
                <w:szCs w:val="16"/>
              </w:rPr>
              <w:t xml:space="preserve"> (</w:t>
            </w:r>
            <w:proofErr w:type="spellStart"/>
            <w:r w:rsidR="00262C7B" w:rsidRPr="009E72F1">
              <w:rPr>
                <w:rFonts w:ascii="Arial" w:eastAsia="Arial" w:hAnsi="Arial" w:cs="Arial"/>
                <w:sz w:val="16"/>
                <w:szCs w:val="16"/>
              </w:rPr>
              <w:t>eprofs</w:t>
            </w:r>
            <w:proofErr w:type="spellEnd"/>
            <w:r w:rsidR="00262C7B" w:rsidRPr="009E72F1">
              <w:rPr>
                <w:rFonts w:ascii="Arial" w:eastAsia="Arial" w:hAnsi="Arial" w:cs="Arial"/>
                <w:sz w:val="16"/>
                <w:szCs w:val="16"/>
              </w:rPr>
              <w:t>)</w:t>
            </w:r>
          </w:p>
          <w:p w:rsidR="00262C7B" w:rsidRPr="009E72F1" w:rsidRDefault="00DB7E90" w:rsidP="00262C7B">
            <w:pPr>
              <w:rPr>
                <w:rFonts w:ascii="Arial" w:hAnsi="Arial" w:cs="Arial"/>
                <w:sz w:val="16"/>
                <w:szCs w:val="16"/>
              </w:rPr>
            </w:pPr>
            <w:hyperlink r:id="rId24">
              <w:r w:rsidR="00262C7B" w:rsidRPr="009E72F1">
                <w:rPr>
                  <w:rFonts w:ascii="Arial" w:eastAsia="Arial" w:hAnsi="Arial" w:cs="Arial"/>
                  <w:color w:val="1155CC"/>
                  <w:sz w:val="16"/>
                  <w:szCs w:val="16"/>
                  <w:u w:val="single"/>
                </w:rPr>
                <w:t>Chaîne énergétique</w:t>
              </w:r>
            </w:hyperlink>
            <w:r w:rsidR="00262C7B" w:rsidRPr="009E72F1">
              <w:rPr>
                <w:rFonts w:ascii="Arial" w:eastAsia="Arial" w:hAnsi="Arial" w:cs="Arial"/>
                <w:sz w:val="16"/>
                <w:szCs w:val="16"/>
              </w:rPr>
              <w:t xml:space="preserve"> « </w:t>
            </w:r>
            <w:proofErr w:type="spellStart"/>
            <w:r w:rsidR="00262C7B" w:rsidRPr="009E72F1">
              <w:rPr>
                <w:rFonts w:ascii="Arial" w:eastAsia="Arial" w:hAnsi="Arial" w:cs="Arial"/>
                <w:sz w:val="16"/>
                <w:szCs w:val="16"/>
              </w:rPr>
              <w:t>eprofs</w:t>
            </w:r>
            <w:proofErr w:type="spellEnd"/>
            <w:r w:rsidR="00262C7B" w:rsidRPr="009E72F1">
              <w:rPr>
                <w:rFonts w:ascii="Arial" w:eastAsia="Arial" w:hAnsi="Arial" w:cs="Arial"/>
                <w:sz w:val="16"/>
                <w:szCs w:val="16"/>
              </w:rPr>
              <w:t> »</w:t>
            </w:r>
          </w:p>
        </w:tc>
        <w:tc>
          <w:tcPr>
            <w:tcW w:w="1795" w:type="dxa"/>
            <w:shd w:val="clear" w:color="auto" w:fill="C5E0B3" w:themeFill="accent6" w:themeFillTint="66"/>
            <w:vAlign w:val="center"/>
          </w:tcPr>
          <w:p w:rsidR="00262C7B" w:rsidRPr="009E72F1" w:rsidRDefault="00E36134" w:rsidP="00262C7B">
            <w:pPr>
              <w:spacing w:before="240"/>
              <w:contextualSpacing/>
              <w:rPr>
                <w:rFonts w:ascii="Arial" w:hAnsi="Arial" w:cs="Arial"/>
                <w:sz w:val="16"/>
                <w:szCs w:val="16"/>
              </w:rPr>
            </w:pPr>
            <w:r w:rsidRPr="009E72F1">
              <w:rPr>
                <w:rFonts w:ascii="Arial" w:hAnsi="Arial" w:cs="Arial"/>
                <w:bCs/>
                <w:sz w:val="16"/>
                <w:szCs w:val="16"/>
              </w:rPr>
              <w:t>Activité documentaire</w:t>
            </w:r>
          </w:p>
        </w:tc>
        <w:tc>
          <w:tcPr>
            <w:tcW w:w="1793" w:type="dxa"/>
            <w:shd w:val="clear" w:color="auto" w:fill="FFE599" w:themeFill="accent4" w:themeFillTint="66"/>
            <w:vAlign w:val="center"/>
          </w:tcPr>
          <w:p w:rsidR="00E36134" w:rsidRPr="009E72F1" w:rsidRDefault="00E36134" w:rsidP="00E36134">
            <w:pPr>
              <w:rPr>
                <w:rFonts w:ascii="Arial" w:hAnsi="Arial" w:cs="Arial"/>
                <w:sz w:val="16"/>
                <w:szCs w:val="16"/>
              </w:rPr>
            </w:pPr>
            <w:r w:rsidRPr="009E72F1">
              <w:rPr>
                <w:rFonts w:ascii="Arial" w:hAnsi="Arial" w:cs="Arial"/>
                <w:sz w:val="16"/>
                <w:szCs w:val="16"/>
              </w:rPr>
              <w:t>Exercices numériques réalisés en autonomie jusqu'à obtention de la note de 100/100</w:t>
            </w:r>
          </w:p>
          <w:p w:rsidR="00E36134" w:rsidRPr="009E72F1" w:rsidRDefault="00E36134" w:rsidP="00E36134">
            <w:pPr>
              <w:rPr>
                <w:rFonts w:ascii="Arial" w:eastAsia="Arial" w:hAnsi="Arial" w:cs="Arial"/>
                <w:sz w:val="16"/>
                <w:szCs w:val="16"/>
              </w:rPr>
            </w:pPr>
            <w:r w:rsidRPr="009E72F1">
              <w:rPr>
                <w:rFonts w:ascii="Arial" w:hAnsi="Arial" w:cs="Arial"/>
                <w:sz w:val="16"/>
                <w:szCs w:val="16"/>
              </w:rPr>
              <w:t>(</w:t>
            </w:r>
            <w:r w:rsidRPr="009E72F1">
              <w:rPr>
                <w:rFonts w:ascii="Arial" w:eastAsia="Arial" w:hAnsi="Arial" w:cs="Arial"/>
                <w:sz w:val="16"/>
                <w:szCs w:val="16"/>
              </w:rPr>
              <w:t>QCM)</w:t>
            </w:r>
          </w:p>
          <w:p w:rsidR="00E36134" w:rsidRPr="009E72F1" w:rsidRDefault="00E36134" w:rsidP="00E36134">
            <w:pPr>
              <w:rPr>
                <w:rFonts w:ascii="Arial" w:hAnsi="Arial" w:cs="Arial"/>
                <w:sz w:val="16"/>
                <w:szCs w:val="16"/>
              </w:rPr>
            </w:pPr>
            <w:r w:rsidRPr="009E72F1">
              <w:rPr>
                <w:rFonts w:ascii="Arial" w:hAnsi="Arial" w:cs="Arial"/>
                <w:sz w:val="16"/>
                <w:szCs w:val="16"/>
              </w:rPr>
              <w:t>L’échec à un exercice débloque une vidéo de rappel de cours à visualiser avant de refaire l’exercice</w:t>
            </w:r>
          </w:p>
          <w:p w:rsidR="00262C7B" w:rsidRPr="009E72F1" w:rsidRDefault="00262C7B" w:rsidP="00262C7B">
            <w:pPr>
              <w:rPr>
                <w:rFonts w:ascii="Arial" w:hAnsi="Arial" w:cs="Arial"/>
                <w:sz w:val="16"/>
                <w:szCs w:val="16"/>
              </w:rPr>
            </w:pPr>
            <w:r w:rsidRPr="009E72F1">
              <w:rPr>
                <w:rFonts w:ascii="Arial" w:hAnsi="Arial" w:cs="Arial"/>
                <w:sz w:val="16"/>
                <w:szCs w:val="16"/>
              </w:rPr>
              <w:t>Vidéos ressources :</w:t>
            </w:r>
          </w:p>
          <w:p w:rsidR="00E36134" w:rsidRDefault="00262C7B" w:rsidP="00262C7B">
            <w:pPr>
              <w:rPr>
                <w:rFonts w:ascii="Arial" w:hAnsi="Arial" w:cs="Arial"/>
                <w:sz w:val="16"/>
                <w:szCs w:val="16"/>
              </w:rPr>
            </w:pPr>
            <w:r w:rsidRPr="009E72F1">
              <w:rPr>
                <w:rFonts w:ascii="Arial" w:hAnsi="Arial" w:cs="Arial"/>
                <w:sz w:val="16"/>
                <w:szCs w:val="16"/>
              </w:rPr>
              <w:t xml:space="preserve"> I</w:t>
            </w:r>
            <w:hyperlink r:id="rId25" w:history="1">
              <w:r w:rsidRPr="00E36134">
                <w:rPr>
                  <w:rStyle w:val="Lienhypertexte"/>
                  <w:rFonts w:ascii="Arial" w:hAnsi="Arial" w:cs="Arial"/>
                  <w:sz w:val="16"/>
                  <w:szCs w:val="16"/>
                </w:rPr>
                <w:t>ntensité et mesure</w:t>
              </w:r>
            </w:hyperlink>
          </w:p>
          <w:p w:rsidR="00262C7B" w:rsidRPr="009E72F1" w:rsidRDefault="00262C7B" w:rsidP="00262C7B">
            <w:pPr>
              <w:rPr>
                <w:rFonts w:ascii="Arial" w:hAnsi="Arial" w:cs="Arial"/>
                <w:sz w:val="16"/>
                <w:szCs w:val="16"/>
              </w:rPr>
            </w:pPr>
            <w:r w:rsidRPr="009E72F1">
              <w:rPr>
                <w:rFonts w:ascii="Arial" w:hAnsi="Arial" w:cs="Arial"/>
                <w:sz w:val="16"/>
                <w:szCs w:val="16"/>
              </w:rPr>
              <w:t xml:space="preserve"> « Paul Olivier »</w:t>
            </w:r>
          </w:p>
          <w:p w:rsidR="00262C7B" w:rsidRPr="009E72F1" w:rsidRDefault="00DB7E90" w:rsidP="00262C7B">
            <w:pPr>
              <w:rPr>
                <w:rFonts w:ascii="Arial" w:hAnsi="Arial" w:cs="Arial"/>
                <w:sz w:val="16"/>
                <w:szCs w:val="16"/>
              </w:rPr>
            </w:pPr>
            <w:hyperlink r:id="rId26" w:history="1">
              <w:r w:rsidR="00262C7B" w:rsidRPr="00E36134">
                <w:rPr>
                  <w:rStyle w:val="Lienhypertexte"/>
                  <w:rFonts w:ascii="Arial" w:hAnsi="Arial" w:cs="Arial"/>
                  <w:sz w:val="16"/>
                  <w:szCs w:val="16"/>
                </w:rPr>
                <w:t>Mesurer une intensité électrique</w:t>
              </w:r>
            </w:hyperlink>
            <w:r w:rsidR="00262C7B" w:rsidRPr="009E72F1">
              <w:rPr>
                <w:rFonts w:ascii="Arial" w:hAnsi="Arial" w:cs="Arial"/>
                <w:sz w:val="16"/>
                <w:szCs w:val="16"/>
              </w:rPr>
              <w:t xml:space="preserve"> « </w:t>
            </w:r>
            <w:r w:rsidR="00262C7B" w:rsidRPr="009E72F1">
              <w:rPr>
                <w:rFonts w:ascii="Arial" w:eastAsia="Arial" w:hAnsi="Arial" w:cs="Arial"/>
                <w:sz w:val="16"/>
                <w:szCs w:val="16"/>
              </w:rPr>
              <w:t>e-profs »</w:t>
            </w:r>
          </w:p>
        </w:tc>
        <w:tc>
          <w:tcPr>
            <w:tcW w:w="1798" w:type="dxa"/>
            <w:tcBorders>
              <w:bottom w:val="single" w:sz="4" w:space="0" w:color="8EAADB"/>
            </w:tcBorders>
            <w:shd w:val="clear" w:color="auto" w:fill="C5E0B3" w:themeFill="accent6" w:themeFillTint="66"/>
            <w:vAlign w:val="center"/>
          </w:tcPr>
          <w:p w:rsidR="00262C7B" w:rsidRPr="009E72F1" w:rsidRDefault="00262C7B" w:rsidP="00262C7B">
            <w:pPr>
              <w:rPr>
                <w:rFonts w:ascii="Arial" w:hAnsi="Arial" w:cs="Arial"/>
                <w:sz w:val="16"/>
                <w:szCs w:val="16"/>
              </w:rPr>
            </w:pPr>
            <w:r w:rsidRPr="009E72F1">
              <w:rPr>
                <w:rFonts w:ascii="Arial" w:hAnsi="Arial" w:cs="Arial"/>
                <w:sz w:val="16"/>
                <w:szCs w:val="16"/>
              </w:rPr>
              <w:t>Mesurer l’intensité et la tension d’une lampe connaissant sa puissance nominale pour tester les différentes relations proposées</w:t>
            </w:r>
          </w:p>
        </w:tc>
        <w:tc>
          <w:tcPr>
            <w:tcW w:w="1725" w:type="dxa"/>
            <w:tcBorders>
              <w:bottom w:val="single" w:sz="4" w:space="0" w:color="8EAADB"/>
            </w:tcBorders>
            <w:shd w:val="clear" w:color="auto" w:fill="C5E0B3" w:themeFill="accent6" w:themeFillTint="66"/>
            <w:vAlign w:val="center"/>
          </w:tcPr>
          <w:p w:rsidR="00262C7B" w:rsidRPr="009E72F1" w:rsidRDefault="00262C7B" w:rsidP="00E36134">
            <w:pPr>
              <w:rPr>
                <w:rFonts w:ascii="Arial" w:hAnsi="Arial" w:cs="Arial"/>
                <w:bCs/>
                <w:sz w:val="16"/>
                <w:szCs w:val="16"/>
              </w:rPr>
            </w:pPr>
            <w:r w:rsidRPr="009E72F1">
              <w:rPr>
                <w:rFonts w:ascii="Arial" w:hAnsi="Arial" w:cs="Arial"/>
                <w:bCs/>
                <w:sz w:val="16"/>
                <w:szCs w:val="16"/>
              </w:rPr>
              <w:t>Bilan du TP</w:t>
            </w:r>
          </w:p>
          <w:p w:rsidR="00262C7B" w:rsidRPr="009E72F1" w:rsidRDefault="00262C7B" w:rsidP="00E36134">
            <w:pPr>
              <w:rPr>
                <w:rFonts w:ascii="Arial" w:hAnsi="Arial" w:cs="Arial"/>
                <w:sz w:val="16"/>
                <w:szCs w:val="16"/>
              </w:rPr>
            </w:pPr>
            <w:r w:rsidRPr="009E72F1">
              <w:rPr>
                <w:rFonts w:ascii="Arial" w:hAnsi="Arial" w:cs="Arial"/>
                <w:bCs/>
                <w:sz w:val="16"/>
                <w:szCs w:val="16"/>
              </w:rPr>
              <w:t>Leçon</w:t>
            </w:r>
          </w:p>
        </w:tc>
      </w:tr>
      <w:tr w:rsidR="00262C7B" w:rsidRPr="009E72F1" w:rsidTr="007772EB">
        <w:trPr>
          <w:trHeight w:val="1423"/>
        </w:trPr>
        <w:tc>
          <w:tcPr>
            <w:tcW w:w="1728" w:type="dxa"/>
            <w:shd w:val="clear" w:color="auto" w:fill="DEEAF6"/>
            <w:vAlign w:val="center"/>
          </w:tcPr>
          <w:p w:rsidR="00262C7B" w:rsidRPr="009E72F1" w:rsidRDefault="00DB7E90" w:rsidP="00262C7B">
            <w:pPr>
              <w:jc w:val="center"/>
              <w:rPr>
                <w:rFonts w:ascii="Arial" w:hAnsi="Arial" w:cs="Arial"/>
                <w:sz w:val="20"/>
                <w:szCs w:val="20"/>
              </w:rPr>
            </w:pPr>
            <w:r w:rsidRPr="00DB7E90">
              <w:rPr>
                <w:rFonts w:ascii="Arial" w:hAnsi="Arial" w:cs="Arial"/>
                <w:b/>
                <w:noProof/>
                <w:sz w:val="20"/>
                <w:szCs w:val="20"/>
              </w:rPr>
              <w:pict>
                <v:shape id="_x0000_s1051" type="#_x0000_t202" style="position:absolute;left:0;text-align:left;margin-left:11.3pt;margin-top:-8.9pt;width:46.5pt;height:38.25pt;z-index:25168281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" filled="f" stroked="f" strokeweight=".5pt">
                  <v:textbox style="mso-next-textbox:#_x0000_s1051">
                    <w:txbxContent>
                      <w:p w:rsidR="00262C7B" w:rsidRDefault="00262C7B" w:rsidP="00262C7B">
                        <w:r>
                          <w:rPr>
                            <w:rFonts w:ascii="Arial" w:hAnsi="Arial" w:cs="Arial"/>
                            <w:noProof/>
                            <w:sz w:val="20"/>
                            <w:szCs w:val="20"/>
                          </w:rPr>
                          <w:drawing>
                            <wp:inline distT="0" distB="0" distL="0" distR="0">
                              <wp:extent cx="401320" cy="401320"/>
                              <wp:effectExtent l="0" t="0" r="0" b="0"/>
                              <wp:docPr id="4" name="Graphique 1615181443" descr="Utilisateur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Utilisateurs avec un remplissage uni"/>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28"/>
                                          </a:ext>
                                        </a:extLst>
                                      </a:blip>
                                      <a:stretch>
                                        <a:fillRect/>
                                      </a:stretch>
                                    </pic:blipFill>
                                    <pic:spPr>
                                      <a:xfrm>
                                        <a:off x="0" y="0"/>
                                        <a:ext cx="401320" cy="401320"/>
                                      </a:xfrm>
                                      <a:prstGeom prst="rect">
                                        <a:avLst/>
                                      </a:prstGeom>
                                    </pic:spPr>
                                  </pic:pic>
                                </a:graphicData>
                              </a:graphic>
                            </wp:inline>
                          </w:drawing>
                        </w:r>
                      </w:p>
                    </w:txbxContent>
                  </v:textbox>
                  <w10:wrap anchorx="margin"/>
                </v:shape>
              </w:pict>
            </w:r>
            <w:r w:rsidRPr="00DB7E90">
              <w:rPr>
                <w:rFonts w:ascii="Arial" w:hAnsi="Arial" w:cs="Arial"/>
                <w:b/>
                <w:noProof/>
                <w:sz w:val="20"/>
                <w:szCs w:val="20"/>
              </w:rPr>
              <w:pict>
                <v:shape id="_x0000_s1050" type="#_x0000_t202" style="position:absolute;left:0;text-align:left;margin-left:37.75pt;margin-top:-4.6pt;width:46.5pt;height:38.25pt;z-index:25168179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" filled="f" stroked="f" strokeweight=".5pt">
                  <v:textbox style="mso-next-textbox:#_x0000_s1050">
                    <w:txbxContent>
                      <w:p w:rsidR="00262C7B" w:rsidRDefault="00262C7B" w:rsidP="00262C7B">
                        <w:r>
                          <w:rPr>
                            <w:rFonts w:ascii="Arial" w:hAnsi="Arial" w:cs="Arial"/>
                            <w:b/>
                            <w:bCs/>
                            <w:noProof/>
                            <w:sz w:val="20"/>
                            <w:szCs w:val="20"/>
                          </w:rPr>
                          <w:drawing>
                            <wp:inline distT="0" distB="0" distL="0" distR="0">
                              <wp:extent cx="285750" cy="285750"/>
                              <wp:effectExtent l="0" t="0" r="0" b="0"/>
                              <wp:docPr id="5" name="Graphique 1360673953" descr="Curs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Graphique 99" descr="Curseur avec un remplissage uni"/>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0"/>
                                          </a:ext>
                                        </a:extLst>
                                      </a:blip>
                                      <a:stretch>
                                        <a:fillRect/>
                                      </a:stretch>
                                    </pic:blipFill>
                                    <pic:spPr>
                                      <a:xfrm>
                                        <a:off x="0" y="0"/>
                                        <a:ext cx="285750" cy="285750"/>
                                      </a:xfrm>
                                      <a:prstGeom prst="rect">
                                        <a:avLst/>
                                      </a:prstGeom>
                                    </pic:spPr>
                                  </pic:pic>
                                </a:graphicData>
                              </a:graphic>
                            </wp:inline>
                          </w:drawing>
                        </w:r>
                      </w:p>
                    </w:txbxContent>
                  </v:textbox>
                  <w10:wrap anchorx="margin"/>
                </v:shape>
              </w:pict>
            </w:r>
          </w:p>
          <w:p w:rsidR="00262C7B" w:rsidRPr="009E72F1" w:rsidRDefault="00262C7B" w:rsidP="00262C7B">
            <w:pPr>
              <w:rPr>
                <w:rFonts w:ascii="Arial" w:hAnsi="Arial" w:cs="Arial"/>
                <w:sz w:val="20"/>
                <w:szCs w:val="20"/>
              </w:rPr>
            </w:pPr>
          </w:p>
          <w:p w:rsidR="00262C7B" w:rsidRPr="009E72F1" w:rsidRDefault="00262C7B" w:rsidP="00262C7B">
            <w:pPr>
              <w:rPr>
                <w:rFonts w:ascii="Arial" w:hAnsi="Arial" w:cs="Arial"/>
                <w:sz w:val="20"/>
                <w:szCs w:val="20"/>
              </w:rPr>
            </w:pPr>
          </w:p>
          <w:p w:rsidR="00262C7B" w:rsidRPr="009E72F1" w:rsidRDefault="00262C7B" w:rsidP="00262C7B">
            <w:pPr>
              <w:jc w:val="center"/>
              <w:rPr>
                <w:rFonts w:ascii="Arial" w:hAnsi="Arial" w:cs="Arial"/>
                <w:sz w:val="16"/>
                <w:szCs w:val="16"/>
              </w:rPr>
            </w:pPr>
            <w:r w:rsidRPr="009E72F1">
              <w:rPr>
                <w:rFonts w:ascii="Arial" w:hAnsi="Arial" w:cs="Arial"/>
                <w:bCs/>
                <w:iCs/>
                <w:sz w:val="16"/>
                <w:szCs w:val="16"/>
              </w:rPr>
              <w:t>(Liste des actions individuelles et/ou collectives)</w:t>
            </w:r>
          </w:p>
        </w:tc>
        <w:tc>
          <w:tcPr>
            <w:tcW w:w="1844" w:type="dxa"/>
            <w:shd w:val="clear" w:color="auto" w:fill="E2EFD9"/>
            <w:vAlign w:val="center"/>
          </w:tcPr>
          <w:p w:rsidR="00262C7B" w:rsidRPr="009E72F1" w:rsidRDefault="00262C7B" w:rsidP="00262C7B">
            <w:pPr>
              <w:rPr>
                <w:rFonts w:ascii="Arial" w:hAnsi="Arial" w:cs="Arial"/>
                <w:sz w:val="16"/>
                <w:szCs w:val="16"/>
              </w:rPr>
            </w:pPr>
            <w:r w:rsidRPr="009E72F1">
              <w:rPr>
                <w:rFonts w:ascii="Arial" w:hAnsi="Arial" w:cs="Arial"/>
                <w:sz w:val="16"/>
                <w:szCs w:val="16"/>
              </w:rPr>
              <w:t>Les élèves utilisent des tablettes, seul ou par binôme pour suivre la première partie du</w:t>
            </w:r>
            <w:hyperlink r:id="rId31" w:history="1">
              <w:r w:rsidRPr="0092702B">
                <w:rPr>
                  <w:rStyle w:val="Lienhypertexte"/>
                  <w:rFonts w:ascii="Arial" w:hAnsi="Arial" w:cs="Arial"/>
                  <w:sz w:val="16"/>
                  <w:szCs w:val="16"/>
                </w:rPr>
                <w:t xml:space="preserve"> parcours </w:t>
              </w:r>
              <w:proofErr w:type="spellStart"/>
              <w:r w:rsidRPr="0092702B">
                <w:rPr>
                  <w:rStyle w:val="Lienhypertexte"/>
                  <w:rFonts w:ascii="Arial" w:hAnsi="Arial" w:cs="Arial"/>
                  <w:sz w:val="16"/>
                  <w:szCs w:val="16"/>
                </w:rPr>
                <w:t>ELEA</w:t>
              </w:r>
              <w:proofErr w:type="spellEnd"/>
              <w:r w:rsidRPr="0092702B">
                <w:rPr>
                  <w:rStyle w:val="Lienhypertexte"/>
                  <w:rFonts w:ascii="Arial" w:hAnsi="Arial" w:cs="Arial"/>
                  <w:sz w:val="16"/>
                  <w:szCs w:val="16"/>
                </w:rPr>
                <w:t xml:space="preserve"> </w:t>
              </w:r>
              <w:r w:rsidR="00325695" w:rsidRPr="0092702B">
                <w:rPr>
                  <w:rStyle w:val="Lienhypertexte"/>
                  <w:rFonts w:ascii="Arial" w:hAnsi="Arial" w:cs="Arial"/>
                  <w:sz w:val="16"/>
                  <w:szCs w:val="16"/>
                </w:rPr>
                <w:t>« </w:t>
              </w:r>
              <w:proofErr w:type="spellStart"/>
              <w:r w:rsidR="00325695" w:rsidRPr="0092702B">
                <w:rPr>
                  <w:rStyle w:val="Lienhypertexte"/>
                  <w:rFonts w:ascii="Arial" w:hAnsi="Arial" w:cs="Arial"/>
                  <w:sz w:val="16"/>
                  <w:szCs w:val="16"/>
                </w:rPr>
                <w:t>prérequis</w:t>
              </w:r>
              <w:proofErr w:type="spellEnd"/>
              <w:r w:rsidR="00325695" w:rsidRPr="0092702B">
                <w:rPr>
                  <w:rStyle w:val="Lienhypertexte"/>
                  <w:rFonts w:ascii="Arial" w:hAnsi="Arial" w:cs="Arial"/>
                  <w:sz w:val="16"/>
                  <w:szCs w:val="16"/>
                </w:rPr>
                <w:t> »</w:t>
              </w:r>
            </w:hyperlink>
          </w:p>
        </w:tc>
        <w:tc>
          <w:tcPr>
            <w:tcW w:w="1795" w:type="dxa"/>
            <w:shd w:val="clear" w:color="auto" w:fill="E2EFD9"/>
            <w:vAlign w:val="center"/>
          </w:tcPr>
          <w:p w:rsidR="00262C7B" w:rsidRPr="009E72F1" w:rsidRDefault="00262C7B" w:rsidP="00262C7B">
            <w:pPr>
              <w:rPr>
                <w:rFonts w:ascii="Arial" w:hAnsi="Arial" w:cs="Arial"/>
                <w:sz w:val="16"/>
                <w:szCs w:val="16"/>
              </w:rPr>
            </w:pPr>
            <w:r w:rsidRPr="009E72F1">
              <w:rPr>
                <w:rFonts w:ascii="Arial" w:hAnsi="Arial" w:cs="Arial"/>
                <w:sz w:val="16"/>
                <w:szCs w:val="16"/>
              </w:rPr>
              <w:t>Réalisation de l’activité</w:t>
            </w:r>
          </w:p>
          <w:p w:rsidR="00262C7B" w:rsidRPr="009E72F1" w:rsidRDefault="00262C7B" w:rsidP="00262C7B">
            <w:pPr>
              <w:rPr>
                <w:rFonts w:ascii="Arial" w:hAnsi="Arial" w:cs="Arial"/>
                <w:sz w:val="16"/>
                <w:szCs w:val="16"/>
              </w:rPr>
            </w:pPr>
            <w:r w:rsidRPr="009E72F1">
              <w:rPr>
                <w:rFonts w:ascii="Arial" w:hAnsi="Arial" w:cs="Arial"/>
                <w:sz w:val="16"/>
                <w:szCs w:val="16"/>
              </w:rPr>
              <w:t>Prise de la trace écrite du cours</w:t>
            </w:r>
          </w:p>
          <w:p w:rsidR="00262C7B" w:rsidRPr="009E72F1" w:rsidRDefault="00262C7B" w:rsidP="00262C7B">
            <w:pPr>
              <w:rPr>
                <w:rFonts w:ascii="Arial" w:hAnsi="Arial" w:cs="Arial"/>
                <w:sz w:val="16"/>
                <w:szCs w:val="16"/>
              </w:rPr>
            </w:pPr>
            <w:r w:rsidRPr="009E72F1">
              <w:rPr>
                <w:rFonts w:ascii="Arial" w:hAnsi="Arial" w:cs="Arial"/>
                <w:sz w:val="16"/>
                <w:szCs w:val="16"/>
              </w:rPr>
              <w:t>Exercices du livre</w:t>
            </w:r>
          </w:p>
        </w:tc>
        <w:tc>
          <w:tcPr>
            <w:tcW w:w="1793" w:type="dxa"/>
            <w:shd w:val="clear" w:color="auto" w:fill="FFF4D5"/>
            <w:vAlign w:val="center"/>
          </w:tcPr>
          <w:p w:rsidR="00262C7B" w:rsidRPr="009E72F1" w:rsidRDefault="00262C7B" w:rsidP="0056300E">
            <w:pPr>
              <w:contextualSpacing/>
              <w:rPr>
                <w:rFonts w:ascii="Arial" w:hAnsi="Arial" w:cs="Arial"/>
                <w:sz w:val="16"/>
                <w:szCs w:val="16"/>
              </w:rPr>
            </w:pPr>
            <w:r w:rsidRPr="009E72F1">
              <w:rPr>
                <w:rFonts w:ascii="Arial" w:hAnsi="Arial" w:cs="Arial"/>
                <w:sz w:val="16"/>
                <w:szCs w:val="16"/>
              </w:rPr>
              <w:t>Réalisation de la partie 2 (mesurer une intensité) et de la partie 3 (mesurer u</w:t>
            </w:r>
            <w:r w:rsidR="0056300E">
              <w:rPr>
                <w:rFonts w:ascii="Arial" w:hAnsi="Arial" w:cs="Arial"/>
                <w:sz w:val="16"/>
                <w:szCs w:val="16"/>
              </w:rPr>
              <w:t>n</w:t>
            </w:r>
            <w:r w:rsidRPr="009E72F1">
              <w:rPr>
                <w:rFonts w:ascii="Arial" w:hAnsi="Arial" w:cs="Arial"/>
                <w:sz w:val="16"/>
                <w:szCs w:val="16"/>
              </w:rPr>
              <w:t>e tension) du parcours ELEA</w:t>
            </w:r>
          </w:p>
        </w:tc>
        <w:tc>
          <w:tcPr>
            <w:tcW w:w="1798" w:type="dxa"/>
            <w:shd w:val="clear" w:color="auto" w:fill="E2EFD9" w:themeFill="accent6" w:themeFillTint="33"/>
            <w:vAlign w:val="center"/>
          </w:tcPr>
          <w:p w:rsidR="00262C7B" w:rsidRPr="009E72F1" w:rsidRDefault="00262C7B" w:rsidP="00262C7B">
            <w:pPr>
              <w:jc w:val="center"/>
              <w:rPr>
                <w:rFonts w:ascii="Arial" w:hAnsi="Arial" w:cs="Arial"/>
                <w:sz w:val="16"/>
                <w:szCs w:val="16"/>
              </w:rPr>
            </w:pPr>
            <w:r w:rsidRPr="009E72F1">
              <w:rPr>
                <w:rFonts w:ascii="Arial" w:hAnsi="Arial" w:cs="Arial"/>
                <w:sz w:val="16"/>
                <w:szCs w:val="16"/>
              </w:rPr>
              <w:t>Réalisation du TP par groupe de 3 ou 4</w:t>
            </w:r>
          </w:p>
        </w:tc>
        <w:tc>
          <w:tcPr>
            <w:tcW w:w="1725" w:type="dxa"/>
            <w:shd w:val="clear" w:color="auto" w:fill="E2EFD9" w:themeFill="accent6" w:themeFillTint="33"/>
            <w:vAlign w:val="center"/>
          </w:tcPr>
          <w:p w:rsidR="00262C7B" w:rsidRPr="009E72F1" w:rsidRDefault="00262C7B" w:rsidP="00262C7B">
            <w:pPr>
              <w:jc w:val="center"/>
              <w:rPr>
                <w:rFonts w:ascii="Arial" w:hAnsi="Arial" w:cs="Arial"/>
                <w:sz w:val="16"/>
                <w:szCs w:val="16"/>
              </w:rPr>
            </w:pPr>
            <w:r w:rsidRPr="009E72F1">
              <w:rPr>
                <w:rFonts w:ascii="Arial" w:hAnsi="Arial" w:cs="Arial"/>
                <w:sz w:val="16"/>
                <w:szCs w:val="16"/>
              </w:rPr>
              <w:t>Noter la leçon</w:t>
            </w:r>
          </w:p>
          <w:p w:rsidR="00262C7B" w:rsidRPr="009E72F1" w:rsidRDefault="00262C7B" w:rsidP="00262C7B">
            <w:pPr>
              <w:jc w:val="center"/>
              <w:rPr>
                <w:rFonts w:ascii="Arial" w:hAnsi="Arial" w:cs="Arial"/>
                <w:sz w:val="16"/>
                <w:szCs w:val="16"/>
              </w:rPr>
            </w:pPr>
            <w:r w:rsidRPr="009E72F1">
              <w:rPr>
                <w:rFonts w:ascii="Arial" w:hAnsi="Arial" w:cs="Arial"/>
                <w:sz w:val="16"/>
                <w:szCs w:val="16"/>
              </w:rPr>
              <w:t>Faire des exercices</w:t>
            </w:r>
          </w:p>
        </w:tc>
      </w:tr>
      <w:tr w:rsidR="00262C7B" w:rsidRPr="009E72F1" w:rsidTr="00E36134">
        <w:trPr>
          <w:trHeight w:val="1270"/>
        </w:trPr>
        <w:tc>
          <w:tcPr>
            <w:tcW w:w="1728" w:type="dxa"/>
            <w:shd w:val="clear" w:color="auto" w:fill="DEEAF6"/>
            <w:vAlign w:val="center"/>
          </w:tcPr>
          <w:p w:rsidR="00262C7B" w:rsidRPr="009E72F1" w:rsidRDefault="00DB7E90" w:rsidP="00262C7B">
            <w:pPr>
              <w:jc w:val="center"/>
              <w:rPr>
                <w:rFonts w:ascii="Arial" w:hAnsi="Arial" w:cs="Arial"/>
                <w:b/>
                <w:noProof/>
                <w:sz w:val="20"/>
                <w:szCs w:val="20"/>
              </w:rPr>
            </w:pPr>
            <w:r>
              <w:rPr>
                <w:rFonts w:ascii="Arial" w:hAnsi="Arial" w:cs="Arial"/>
                <w:b/>
                <w:noProof/>
                <w:sz w:val="20"/>
                <w:szCs w:val="20"/>
              </w:rPr>
              <w:pict>
                <v:shape id="_x0000_s1052" type="#_x0000_t202" style="position:absolute;left:0;text-align:left;margin-left:41.35pt;margin-top:-3.35pt;width:46.5pt;height:38.25pt;z-index:25168384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" filled="f" stroked="f" strokeweight=".5pt">
                  <v:textbox style="mso-next-textbox:#_x0000_s1052">
                    <w:txbxContent>
                      <w:p w:rsidR="00262C7B" w:rsidRDefault="00262C7B" w:rsidP="00262C7B">
                        <w:r>
                          <w:rPr>
                            <w:rFonts w:ascii="Arial" w:hAnsi="Arial" w:cs="Arial"/>
                            <w:b/>
                            <w:bCs/>
                            <w:noProof/>
                            <w:sz w:val="20"/>
                            <w:szCs w:val="20"/>
                          </w:rPr>
                          <w:drawing>
                            <wp:inline distT="0" distB="0" distL="0" distR="0">
                              <wp:extent cx="285750" cy="285750"/>
                              <wp:effectExtent l="0" t="0" r="0" b="0"/>
                              <wp:docPr id="6" name="Graphique 1189349011" descr="Curs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Graphique 99" descr="Curseur avec un remplissage uni"/>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2"/>
                                          </a:ext>
                                        </a:extLst>
                                      </a:blip>
                                      <a:stretch>
                                        <a:fillRect/>
                                      </a:stretch>
                                    </pic:blipFill>
                                    <pic:spPr>
                                      <a:xfrm>
                                        <a:off x="0" y="0"/>
                                        <a:ext cx="285750" cy="285750"/>
                                      </a:xfrm>
                                      <a:prstGeom prst="rect">
                                        <a:avLst/>
                                      </a:prstGeom>
                                    </pic:spPr>
                                  </pic:pic>
                                </a:graphicData>
                              </a:graphic>
                            </wp:inline>
                          </w:drawing>
                        </w:r>
                      </w:p>
                    </w:txbxContent>
                  </v:textbox>
                  <w10:wrap anchorx="margin"/>
                </v:shape>
              </w:pict>
            </w:r>
            <w:r w:rsidR="00262C7B" w:rsidRPr="009E72F1">
              <w:rPr>
                <w:noProof/>
              </w:rPr>
              <w:drawing>
                <wp:inline distT="0" distB="0" distL="0" distR="0">
                  <wp:extent cx="401320" cy="376555"/>
                  <wp:effectExtent l="0" t="0" r="0" b="0"/>
                  <wp:docPr id="18" name="Image 146421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401320" cy="376555"/>
                          </a:xfrm>
                          <a:prstGeom prst="rect">
                            <a:avLst/>
                          </a:prstGeom>
                        </pic:spPr>
                      </pic:pic>
                    </a:graphicData>
                  </a:graphic>
                </wp:inline>
              </w:drawing>
            </w:r>
          </w:p>
          <w:p w:rsidR="00262C7B" w:rsidRPr="009E72F1" w:rsidRDefault="00262C7B" w:rsidP="00262C7B">
            <w:pPr>
              <w:rPr>
                <w:rFonts w:ascii="Arial" w:hAnsi="Arial" w:cs="Arial"/>
                <w:sz w:val="16"/>
                <w:szCs w:val="16"/>
              </w:rPr>
            </w:pPr>
          </w:p>
          <w:p w:rsidR="00262C7B" w:rsidRPr="009E72F1" w:rsidRDefault="00262C7B" w:rsidP="00262C7B">
            <w:pPr>
              <w:jc w:val="center"/>
              <w:rPr>
                <w:rFonts w:ascii="Arial" w:hAnsi="Arial" w:cs="Arial"/>
                <w:sz w:val="20"/>
                <w:szCs w:val="20"/>
              </w:rPr>
            </w:pPr>
            <w:r w:rsidRPr="009E72F1">
              <w:rPr>
                <w:rFonts w:ascii="Arial" w:hAnsi="Arial" w:cs="Arial"/>
                <w:sz w:val="16"/>
                <w:szCs w:val="16"/>
              </w:rPr>
              <w:t>(</w:t>
            </w:r>
            <w:r w:rsidRPr="009E72F1">
              <w:rPr>
                <w:rFonts w:ascii="Arial" w:hAnsi="Arial" w:cs="Arial"/>
                <w:bCs/>
                <w:iCs/>
                <w:sz w:val="16"/>
                <w:szCs w:val="16"/>
              </w:rPr>
              <w:t>Liste des actions d’encadrement)</w:t>
            </w:r>
          </w:p>
        </w:tc>
        <w:tc>
          <w:tcPr>
            <w:tcW w:w="1844" w:type="dxa"/>
            <w:shd w:val="clear" w:color="auto" w:fill="E2EFD9"/>
            <w:vAlign w:val="center"/>
          </w:tcPr>
          <w:p w:rsidR="00262C7B" w:rsidRPr="009E72F1" w:rsidRDefault="00262C7B" w:rsidP="00262C7B">
            <w:pPr>
              <w:rPr>
                <w:rFonts w:ascii="Arial" w:hAnsi="Arial" w:cs="Arial"/>
                <w:sz w:val="16"/>
                <w:szCs w:val="16"/>
              </w:rPr>
            </w:pPr>
            <w:r w:rsidRPr="009E72F1">
              <w:rPr>
                <w:rFonts w:ascii="Arial" w:hAnsi="Arial" w:cs="Arial"/>
                <w:sz w:val="16"/>
                <w:szCs w:val="16"/>
              </w:rPr>
              <w:t>Accompagner les élèves pour l’usage de la plateforme</w:t>
            </w:r>
            <w:r w:rsidR="00E36134">
              <w:rPr>
                <w:rFonts w:ascii="Arial" w:hAnsi="Arial" w:cs="Arial"/>
                <w:sz w:val="16"/>
                <w:szCs w:val="16"/>
              </w:rPr>
              <w:t xml:space="preserve"> jusqu'à l’obtention du badge</w:t>
            </w:r>
          </w:p>
        </w:tc>
        <w:tc>
          <w:tcPr>
            <w:tcW w:w="1795" w:type="dxa"/>
            <w:shd w:val="clear" w:color="auto" w:fill="E2EFD9"/>
            <w:vAlign w:val="center"/>
          </w:tcPr>
          <w:p w:rsidR="00262C7B" w:rsidRPr="009E72F1" w:rsidRDefault="00262C7B" w:rsidP="00E36134">
            <w:pPr>
              <w:rPr>
                <w:rFonts w:ascii="Arial" w:hAnsi="Arial" w:cs="Arial"/>
                <w:sz w:val="16"/>
                <w:szCs w:val="16"/>
              </w:rPr>
            </w:pPr>
            <w:r w:rsidRPr="009E72F1">
              <w:rPr>
                <w:rFonts w:ascii="Arial" w:hAnsi="Arial" w:cs="Arial"/>
                <w:sz w:val="16"/>
                <w:szCs w:val="16"/>
              </w:rPr>
              <w:t>Corr</w:t>
            </w:r>
            <w:r w:rsidR="00E36134">
              <w:rPr>
                <w:rFonts w:ascii="Arial" w:hAnsi="Arial" w:cs="Arial"/>
                <w:sz w:val="16"/>
                <w:szCs w:val="16"/>
              </w:rPr>
              <w:t>iger</w:t>
            </w:r>
            <w:r w:rsidRPr="009E72F1">
              <w:rPr>
                <w:rFonts w:ascii="Arial" w:hAnsi="Arial" w:cs="Arial"/>
                <w:sz w:val="16"/>
                <w:szCs w:val="16"/>
              </w:rPr>
              <w:t xml:space="preserve"> l’activité, </w:t>
            </w:r>
            <w:r w:rsidR="00E36134">
              <w:rPr>
                <w:rFonts w:ascii="Arial" w:hAnsi="Arial" w:cs="Arial"/>
                <w:sz w:val="16"/>
                <w:szCs w:val="16"/>
              </w:rPr>
              <w:t>L</w:t>
            </w:r>
            <w:r w:rsidRPr="009E72F1">
              <w:rPr>
                <w:rFonts w:ascii="Arial" w:hAnsi="Arial" w:cs="Arial"/>
                <w:sz w:val="16"/>
                <w:szCs w:val="16"/>
              </w:rPr>
              <w:t>eçon</w:t>
            </w:r>
          </w:p>
        </w:tc>
        <w:tc>
          <w:tcPr>
            <w:tcW w:w="1793" w:type="dxa"/>
            <w:shd w:val="clear" w:color="auto" w:fill="FFF4D5"/>
            <w:vAlign w:val="center"/>
          </w:tcPr>
          <w:p w:rsidR="00262C7B" w:rsidRPr="009E72F1" w:rsidRDefault="00E36134" w:rsidP="00262C7B">
            <w:pPr>
              <w:contextualSpacing/>
              <w:rPr>
                <w:rFonts w:ascii="Arial" w:hAnsi="Arial" w:cs="Arial"/>
                <w:sz w:val="16"/>
                <w:szCs w:val="16"/>
              </w:rPr>
            </w:pPr>
            <w:r>
              <w:rPr>
                <w:rFonts w:ascii="Arial" w:hAnsi="Arial" w:cs="Arial"/>
                <w:sz w:val="16"/>
                <w:szCs w:val="16"/>
              </w:rPr>
              <w:t>Viser</w:t>
            </w:r>
            <w:r w:rsidR="00262C7B" w:rsidRPr="009E72F1">
              <w:rPr>
                <w:rFonts w:ascii="Arial" w:hAnsi="Arial" w:cs="Arial"/>
                <w:sz w:val="16"/>
                <w:szCs w:val="16"/>
              </w:rPr>
              <w:t xml:space="preserve"> avant la séance suivante la réalisation des activités et l’obtention des badges.</w:t>
            </w:r>
          </w:p>
        </w:tc>
        <w:tc>
          <w:tcPr>
            <w:tcW w:w="1798" w:type="dxa"/>
            <w:shd w:val="clear" w:color="auto" w:fill="E2EFD9" w:themeFill="accent6" w:themeFillTint="33"/>
            <w:vAlign w:val="center"/>
          </w:tcPr>
          <w:p w:rsidR="00262C7B" w:rsidRPr="009E72F1" w:rsidRDefault="00262C7B" w:rsidP="00262C7B">
            <w:pPr>
              <w:rPr>
                <w:rFonts w:ascii="Arial" w:eastAsia="Arial" w:hAnsi="Arial" w:cs="Arial"/>
                <w:sz w:val="16"/>
                <w:szCs w:val="16"/>
              </w:rPr>
            </w:pPr>
            <w:r w:rsidRPr="009E72F1">
              <w:rPr>
                <w:rFonts w:ascii="Arial" w:eastAsia="Arial" w:hAnsi="Arial" w:cs="Arial"/>
                <w:sz w:val="16"/>
                <w:szCs w:val="16"/>
              </w:rPr>
              <w:t xml:space="preserve">Encadrer l’activité de groupe </w:t>
            </w:r>
          </w:p>
          <w:p w:rsidR="00262C7B" w:rsidRPr="009E72F1" w:rsidRDefault="00262C7B" w:rsidP="00262C7B">
            <w:pPr>
              <w:rPr>
                <w:rFonts w:ascii="Arial" w:hAnsi="Arial" w:cs="Arial"/>
                <w:sz w:val="16"/>
                <w:szCs w:val="16"/>
              </w:rPr>
            </w:pPr>
            <w:r w:rsidRPr="009E72F1">
              <w:rPr>
                <w:rFonts w:ascii="Arial" w:hAnsi="Arial" w:cs="Arial"/>
                <w:sz w:val="16"/>
                <w:szCs w:val="16"/>
              </w:rPr>
              <w:t>Apporter des aides aux différents groupes</w:t>
            </w:r>
          </w:p>
        </w:tc>
        <w:tc>
          <w:tcPr>
            <w:tcW w:w="1725" w:type="dxa"/>
            <w:shd w:val="clear" w:color="auto" w:fill="E2EFD9" w:themeFill="accent6" w:themeFillTint="33"/>
            <w:vAlign w:val="center"/>
          </w:tcPr>
          <w:p w:rsidR="00E36134" w:rsidRDefault="00E36134" w:rsidP="00E36134">
            <w:pPr>
              <w:rPr>
                <w:rFonts w:ascii="Arial" w:hAnsi="Arial" w:cs="Arial"/>
                <w:sz w:val="16"/>
                <w:szCs w:val="16"/>
              </w:rPr>
            </w:pPr>
            <w:r>
              <w:rPr>
                <w:rFonts w:ascii="Arial" w:hAnsi="Arial" w:cs="Arial"/>
                <w:sz w:val="16"/>
                <w:szCs w:val="16"/>
              </w:rPr>
              <w:t>Faire le bilan du TP</w:t>
            </w:r>
          </w:p>
          <w:p w:rsidR="00E36134" w:rsidRPr="00592ACB" w:rsidRDefault="00E36134" w:rsidP="00E36134">
            <w:pPr>
              <w:rPr>
                <w:rFonts w:ascii="Arial" w:hAnsi="Arial" w:cs="Arial"/>
                <w:sz w:val="16"/>
                <w:szCs w:val="16"/>
              </w:rPr>
            </w:pPr>
            <w:r w:rsidRPr="00592ACB">
              <w:rPr>
                <w:rFonts w:ascii="Arial" w:hAnsi="Arial" w:cs="Arial"/>
                <w:sz w:val="16"/>
                <w:szCs w:val="16"/>
              </w:rPr>
              <w:t>Expliquer</w:t>
            </w:r>
          </w:p>
          <w:p w:rsidR="00E36134" w:rsidRPr="009E72F1" w:rsidRDefault="00E36134" w:rsidP="00E36134">
            <w:pPr>
              <w:rPr>
                <w:rFonts w:ascii="Arial" w:hAnsi="Arial" w:cs="Arial"/>
                <w:sz w:val="16"/>
                <w:szCs w:val="16"/>
              </w:rPr>
            </w:pPr>
            <w:r w:rsidRPr="00592ACB">
              <w:rPr>
                <w:rFonts w:ascii="Arial" w:hAnsi="Arial" w:cs="Arial"/>
                <w:sz w:val="16"/>
                <w:szCs w:val="16"/>
              </w:rPr>
              <w:t>Corriger</w:t>
            </w:r>
          </w:p>
        </w:tc>
      </w:tr>
    </w:tbl>
    <w:p w:rsidR="00262C7B" w:rsidRPr="00262C7B" w:rsidRDefault="00262C7B" w:rsidP="00262C7B">
      <w:pPr>
        <w:spacing w:after="200" w:line="276" w:lineRule="auto"/>
        <w:rPr>
          <w:rFonts w:cs="Times New Roman"/>
          <w:sz w:val="22"/>
          <w:szCs w:val="22"/>
          <w:lang w:eastAsia="en-US"/>
        </w:rPr>
      </w:pPr>
    </w:p>
    <w:tbl>
      <w:tblPr>
        <w:tblStyle w:val="Grilledutableau1"/>
        <w:tblpPr w:leftFromText="141" w:rightFromText="141" w:vertAnchor="text" w:horzAnchor="margin" w:tblpXSpec="center" w:tblpY="114"/>
        <w:tblW w:w="1059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1751"/>
        <w:gridCol w:w="2001"/>
        <w:gridCol w:w="1998"/>
        <w:gridCol w:w="1729"/>
        <w:gridCol w:w="1560"/>
        <w:gridCol w:w="1560"/>
      </w:tblGrid>
      <w:tr w:rsidR="004566A6" w:rsidRPr="00262C7B" w:rsidTr="007772EB">
        <w:trPr>
          <w:trHeight w:val="597"/>
        </w:trPr>
        <w:tc>
          <w:tcPr>
            <w:tcW w:w="1751" w:type="dxa"/>
            <w:vMerge w:val="restart"/>
            <w:shd w:val="clear" w:color="auto" w:fill="F5EBFF"/>
            <w:vAlign w:val="center"/>
          </w:tcPr>
          <w:p w:rsidR="004566A6" w:rsidRPr="00262C7B" w:rsidRDefault="004566A6" w:rsidP="00262C7B">
            <w:pPr>
              <w:tabs>
                <w:tab w:val="center" w:pos="1174"/>
              </w:tabs>
              <w:jc w:val="center"/>
              <w:rPr>
                <w:rFonts w:ascii="Arial" w:hAnsi="Arial" w:cs="Arial"/>
                <w:noProof/>
                <w:sz w:val="20"/>
                <w:szCs w:val="20"/>
              </w:rPr>
            </w:pPr>
            <w:r w:rsidRPr="00262C7B">
              <w:rPr>
                <w:rFonts w:ascii="Arial" w:hAnsi="Arial" w:cs="Arial"/>
                <w:noProof/>
                <w:sz w:val="20"/>
                <w:szCs w:val="20"/>
              </w:rPr>
              <w:drawing>
                <wp:inline distT="0" distB="0" distL="0" distR="0">
                  <wp:extent cx="495300" cy="495300"/>
                  <wp:effectExtent l="0" t="0" r="0" b="0"/>
                  <wp:docPr id="24" name="Graphique 6" descr="Calendrier journal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alendrier journalier avec un remplissage uni"/>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4"/>
                              </a:ext>
                            </a:extLst>
                          </a:blip>
                          <a:stretch>
                            <a:fillRect/>
                          </a:stretch>
                        </pic:blipFill>
                        <pic:spPr>
                          <a:xfrm>
                            <a:off x="0" y="0"/>
                            <a:ext cx="495300" cy="495300"/>
                          </a:xfrm>
                          <a:prstGeom prst="rect">
                            <a:avLst/>
                          </a:prstGeom>
                        </pic:spPr>
                      </pic:pic>
                    </a:graphicData>
                  </a:graphic>
                </wp:inline>
              </w:drawing>
            </w:r>
          </w:p>
          <w:p w:rsidR="004566A6" w:rsidRPr="00262C7B" w:rsidRDefault="00DB7E90" w:rsidP="00262C7B">
            <w:pPr>
              <w:tabs>
                <w:tab w:val="center" w:pos="1174"/>
              </w:tabs>
              <w:jc w:val="center"/>
              <w:rPr>
                <w:rFonts w:ascii="Arial" w:hAnsi="Arial" w:cs="Arial"/>
                <w:sz w:val="20"/>
                <w:szCs w:val="20"/>
              </w:rPr>
            </w:pPr>
            <w:r>
              <w:rPr>
                <w:rFonts w:ascii="Arial" w:hAnsi="Arial" w:cs="Arial"/>
                <w:noProof/>
                <w:sz w:val="20"/>
                <w:szCs w:val="20"/>
              </w:rPr>
              <w:pict>
                <v:shape id="Zone de texte 109" o:spid="_x0000_s1055" type="#_x0000_t202" style="position:absolute;left:0;text-align:left;margin-left:11.55pt;margin-top:.4pt;width:55.5pt;height:47.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" filled="f" stroked="f" strokeweight=".5pt">
                  <v:textbox>
                    <w:txbxContent>
                      <w:p w:rsidR="004566A6" w:rsidRDefault="004566A6" w:rsidP="00262C7B">
                        <w:r>
                          <w:rPr>
                            <w:noProof/>
                          </w:rPr>
                          <w:drawing>
                            <wp:inline distT="0" distB="0" distL="0" distR="0">
                              <wp:extent cx="390525" cy="390525"/>
                              <wp:effectExtent l="0" t="0" r="0" b="9525"/>
                              <wp:docPr id="23" name="Graphique 179" descr="Double itinéraire avec un chemi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Graphique 99" descr="Double itinéraire avec un chemin avec un remplissage uni"/>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6"/>
                                          </a:ext>
                                        </a:extLst>
                                      </a:blip>
                                      <a:stretch>
                                        <a:fillRect/>
                                      </a:stretch>
                                    </pic:blipFill>
                                    <pic:spPr>
                                      <a:xfrm>
                                        <a:off x="0" y="0"/>
                                        <a:ext cx="390525" cy="390525"/>
                                      </a:xfrm>
                                      <a:prstGeom prst="rect">
                                        <a:avLst/>
                                      </a:prstGeom>
                                    </pic:spPr>
                                  </pic:pic>
                                </a:graphicData>
                              </a:graphic>
                            </wp:inline>
                          </w:drawing>
                        </w:r>
                      </w:p>
                    </w:txbxContent>
                  </v:textbox>
                </v:shape>
              </w:pict>
            </w:r>
          </w:p>
        </w:tc>
        <w:tc>
          <w:tcPr>
            <w:tcW w:w="8848" w:type="dxa"/>
            <w:gridSpan w:val="5"/>
            <w:shd w:val="clear" w:color="auto" w:fill="EFD8FC"/>
            <w:vAlign w:val="center"/>
          </w:tcPr>
          <w:p w:rsidR="004566A6" w:rsidRPr="00262C7B" w:rsidRDefault="004566A6" w:rsidP="00262C7B">
            <w:pPr>
              <w:jc w:val="center"/>
              <w:rPr>
                <w:rFonts w:ascii="Arial" w:hAnsi="Arial" w:cs="Arial"/>
                <w:color w:val="7030A0"/>
              </w:rPr>
            </w:pPr>
            <w:r w:rsidRPr="00262C7B">
              <w:rPr>
                <w:rFonts w:ascii="Arial" w:hAnsi="Arial" w:cs="Arial"/>
                <w:color w:val="7030A0"/>
                <w:szCs w:val="22"/>
              </w:rPr>
              <w:t>Scénario pédagogique détaillé</w:t>
            </w:r>
          </w:p>
        </w:tc>
      </w:tr>
      <w:tr w:rsidR="007772EB" w:rsidRPr="00262C7B" w:rsidTr="007772EB">
        <w:trPr>
          <w:trHeight w:val="612"/>
        </w:trPr>
        <w:tc>
          <w:tcPr>
            <w:tcW w:w="1751" w:type="dxa"/>
            <w:vMerge/>
            <w:shd w:val="clear" w:color="auto" w:fill="F5EBFF"/>
            <w:vAlign w:val="center"/>
          </w:tcPr>
          <w:p w:rsidR="007772EB" w:rsidRPr="00262C7B" w:rsidRDefault="007772EB" w:rsidP="00262C7B">
            <w:pPr>
              <w:tabs>
                <w:tab w:val="center" w:pos="1174"/>
              </w:tabs>
              <w:jc w:val="center"/>
              <w:rPr>
                <w:rFonts w:ascii="Arial" w:hAnsi="Arial" w:cs="Arial"/>
                <w:sz w:val="20"/>
                <w:szCs w:val="20"/>
              </w:rPr>
            </w:pPr>
          </w:p>
        </w:tc>
        <w:tc>
          <w:tcPr>
            <w:tcW w:w="3999" w:type="dxa"/>
            <w:gridSpan w:val="2"/>
            <w:shd w:val="clear" w:color="auto" w:fill="F5EBFF"/>
            <w:vAlign w:val="center"/>
          </w:tcPr>
          <w:p w:rsidR="007772EB" w:rsidRPr="007772EB" w:rsidRDefault="007772EB" w:rsidP="00262C7B">
            <w:pPr>
              <w:jc w:val="center"/>
              <w:rPr>
                <w:rFonts w:ascii="Arial" w:hAnsi="Arial" w:cs="Arial"/>
                <w:b/>
                <w:color w:val="7030A0"/>
                <w:sz w:val="20"/>
                <w:szCs w:val="20"/>
              </w:rPr>
            </w:pPr>
            <w:r w:rsidRPr="007772EB">
              <w:rPr>
                <w:rFonts w:ascii="Arial" w:hAnsi="Arial" w:cs="Arial"/>
                <w:b/>
                <w:color w:val="7030A0"/>
                <w:sz w:val="20"/>
                <w:szCs w:val="20"/>
              </w:rPr>
              <w:t>Avant</w:t>
            </w:r>
          </w:p>
        </w:tc>
        <w:tc>
          <w:tcPr>
            <w:tcW w:w="1729" w:type="dxa"/>
            <w:shd w:val="clear" w:color="auto" w:fill="F5EBFF"/>
            <w:vAlign w:val="center"/>
          </w:tcPr>
          <w:p w:rsidR="007772EB" w:rsidRPr="007772EB" w:rsidRDefault="007772EB" w:rsidP="00262C7B">
            <w:pPr>
              <w:jc w:val="center"/>
              <w:rPr>
                <w:rFonts w:ascii="Arial" w:hAnsi="Arial" w:cs="Arial"/>
                <w:b/>
                <w:color w:val="7030A0"/>
                <w:sz w:val="20"/>
                <w:szCs w:val="20"/>
              </w:rPr>
            </w:pPr>
            <w:r w:rsidRPr="007772EB">
              <w:rPr>
                <w:rFonts w:ascii="Arial" w:hAnsi="Arial" w:cs="Arial"/>
                <w:b/>
                <w:color w:val="7030A0"/>
                <w:sz w:val="20"/>
                <w:szCs w:val="20"/>
              </w:rPr>
              <w:t>Pendant</w:t>
            </w:r>
          </w:p>
        </w:tc>
        <w:tc>
          <w:tcPr>
            <w:tcW w:w="3120" w:type="dxa"/>
            <w:gridSpan w:val="2"/>
            <w:shd w:val="clear" w:color="auto" w:fill="F5EBFF"/>
            <w:vAlign w:val="center"/>
          </w:tcPr>
          <w:p w:rsidR="007772EB" w:rsidRPr="007772EB" w:rsidRDefault="007772EB" w:rsidP="00262C7B">
            <w:pPr>
              <w:jc w:val="center"/>
              <w:rPr>
                <w:rFonts w:ascii="Arial" w:hAnsi="Arial" w:cs="Arial"/>
                <w:b/>
                <w:color w:val="7030A0"/>
                <w:sz w:val="20"/>
                <w:szCs w:val="20"/>
              </w:rPr>
            </w:pPr>
            <w:r w:rsidRPr="007772EB">
              <w:rPr>
                <w:rFonts w:ascii="Arial" w:hAnsi="Arial" w:cs="Arial"/>
                <w:b/>
                <w:color w:val="7030A0"/>
                <w:sz w:val="20"/>
                <w:szCs w:val="20"/>
              </w:rPr>
              <w:t>Après</w:t>
            </w:r>
          </w:p>
        </w:tc>
      </w:tr>
      <w:tr w:rsidR="007772EB" w:rsidRPr="00262C7B" w:rsidTr="007772EB">
        <w:trPr>
          <w:trHeight w:val="612"/>
        </w:trPr>
        <w:tc>
          <w:tcPr>
            <w:tcW w:w="1751" w:type="dxa"/>
            <w:vMerge/>
            <w:shd w:val="clear" w:color="auto" w:fill="F5EBFF"/>
            <w:vAlign w:val="center"/>
          </w:tcPr>
          <w:p w:rsidR="007772EB" w:rsidRPr="00262C7B" w:rsidRDefault="007772EB" w:rsidP="00262C7B">
            <w:pPr>
              <w:tabs>
                <w:tab w:val="center" w:pos="1174"/>
              </w:tabs>
              <w:jc w:val="center"/>
              <w:rPr>
                <w:rFonts w:ascii="Arial" w:hAnsi="Arial" w:cs="Arial"/>
                <w:sz w:val="20"/>
                <w:szCs w:val="20"/>
              </w:rPr>
            </w:pPr>
          </w:p>
        </w:tc>
        <w:tc>
          <w:tcPr>
            <w:tcW w:w="3999" w:type="dxa"/>
            <w:gridSpan w:val="2"/>
            <w:shd w:val="clear" w:color="auto" w:fill="F5EBFF"/>
            <w:vAlign w:val="center"/>
          </w:tcPr>
          <w:p w:rsidR="007772EB" w:rsidRPr="007772EB" w:rsidRDefault="007772EB" w:rsidP="007772EB">
            <w:pPr>
              <w:jc w:val="center"/>
              <w:rPr>
                <w:rFonts w:ascii="Arial" w:hAnsi="Arial" w:cs="Arial"/>
                <w:b/>
                <w:color w:val="7030A0"/>
                <w:sz w:val="20"/>
                <w:szCs w:val="20"/>
              </w:rPr>
            </w:pPr>
            <w:r w:rsidRPr="007772EB">
              <w:rPr>
                <w:rFonts w:ascii="Arial" w:hAnsi="Arial" w:cs="Arial"/>
                <w:b/>
                <w:color w:val="7030A0"/>
                <w:sz w:val="20"/>
                <w:szCs w:val="20"/>
              </w:rPr>
              <w:t>Séance 4</w:t>
            </w:r>
          </w:p>
        </w:tc>
        <w:tc>
          <w:tcPr>
            <w:tcW w:w="1729" w:type="dxa"/>
            <w:tcBorders>
              <w:bottom w:val="single" w:sz="4" w:space="0" w:color="8EAADB"/>
            </w:tcBorders>
            <w:shd w:val="clear" w:color="auto" w:fill="F5EBFF"/>
            <w:vAlign w:val="center"/>
          </w:tcPr>
          <w:p w:rsidR="007772EB" w:rsidRPr="007772EB" w:rsidRDefault="007772EB" w:rsidP="007772EB">
            <w:pPr>
              <w:jc w:val="center"/>
              <w:rPr>
                <w:rFonts w:ascii="Arial" w:hAnsi="Arial" w:cs="Arial"/>
                <w:b/>
                <w:color w:val="7030A0"/>
                <w:sz w:val="20"/>
                <w:szCs w:val="20"/>
              </w:rPr>
            </w:pPr>
            <w:r w:rsidRPr="007772EB">
              <w:rPr>
                <w:rFonts w:ascii="Arial" w:hAnsi="Arial" w:cs="Arial"/>
                <w:b/>
                <w:color w:val="7030A0"/>
                <w:sz w:val="20"/>
                <w:szCs w:val="20"/>
              </w:rPr>
              <w:t>Séance 5</w:t>
            </w:r>
          </w:p>
        </w:tc>
        <w:tc>
          <w:tcPr>
            <w:tcW w:w="3120" w:type="dxa"/>
            <w:gridSpan w:val="2"/>
            <w:tcBorders>
              <w:bottom w:val="single" w:sz="4" w:space="0" w:color="8EAADB"/>
            </w:tcBorders>
            <w:shd w:val="clear" w:color="auto" w:fill="F5EBFF"/>
            <w:vAlign w:val="center"/>
          </w:tcPr>
          <w:p w:rsidR="007772EB" w:rsidRPr="007772EB" w:rsidRDefault="007772EB" w:rsidP="007772EB">
            <w:pPr>
              <w:jc w:val="center"/>
              <w:rPr>
                <w:rFonts w:ascii="Arial" w:hAnsi="Arial" w:cs="Arial"/>
                <w:b/>
                <w:color w:val="7030A0"/>
                <w:sz w:val="20"/>
                <w:szCs w:val="20"/>
              </w:rPr>
            </w:pPr>
            <w:r w:rsidRPr="007772EB">
              <w:rPr>
                <w:rFonts w:ascii="Arial" w:hAnsi="Arial" w:cs="Arial"/>
                <w:b/>
                <w:color w:val="7030A0"/>
                <w:sz w:val="20"/>
                <w:szCs w:val="20"/>
              </w:rPr>
              <w:t>Séance 6</w:t>
            </w:r>
          </w:p>
        </w:tc>
      </w:tr>
      <w:tr w:rsidR="00262C7B" w:rsidRPr="00592ACB" w:rsidTr="007772EB">
        <w:trPr>
          <w:trHeight w:val="683"/>
        </w:trPr>
        <w:tc>
          <w:tcPr>
            <w:tcW w:w="1751" w:type="dxa"/>
            <w:shd w:val="clear" w:color="auto" w:fill="DEEAF6"/>
            <w:vAlign w:val="center"/>
          </w:tcPr>
          <w:p w:rsidR="00262C7B" w:rsidRPr="00592ACB" w:rsidRDefault="00262C7B" w:rsidP="00262C7B">
            <w:pPr>
              <w:jc w:val="center"/>
              <w:rPr>
                <w:rFonts w:ascii="Arial" w:hAnsi="Arial" w:cs="Arial"/>
                <w:sz w:val="16"/>
                <w:szCs w:val="16"/>
              </w:rPr>
            </w:pPr>
          </w:p>
        </w:tc>
        <w:tc>
          <w:tcPr>
            <w:tcW w:w="2001" w:type="dxa"/>
            <w:shd w:val="clear" w:color="auto" w:fill="E2EFD9"/>
            <w:vAlign w:val="center"/>
          </w:tcPr>
          <w:p w:rsidR="00262C7B" w:rsidRPr="00592ACB" w:rsidRDefault="00262C7B" w:rsidP="00262C7B">
            <w:pPr>
              <w:jc w:val="center"/>
              <w:rPr>
                <w:rFonts w:ascii="Arial" w:hAnsi="Arial" w:cs="Arial"/>
                <w:i/>
                <w:sz w:val="16"/>
                <w:szCs w:val="16"/>
              </w:rPr>
            </w:pPr>
            <w:r w:rsidRPr="00592ACB">
              <w:rPr>
                <w:rFonts w:ascii="Arial" w:hAnsi="Arial" w:cs="Arial"/>
                <w:sz w:val="16"/>
                <w:szCs w:val="16"/>
              </w:rPr>
              <w:t>Travail en classe</w:t>
            </w:r>
          </w:p>
        </w:tc>
        <w:tc>
          <w:tcPr>
            <w:tcW w:w="1998" w:type="dxa"/>
            <w:tcBorders>
              <w:bottom w:val="single" w:sz="4" w:space="0" w:color="8EAADB"/>
            </w:tcBorders>
            <w:shd w:val="clear" w:color="auto" w:fill="FFF2CC" w:themeFill="accent4" w:themeFillTint="33"/>
            <w:vAlign w:val="center"/>
          </w:tcPr>
          <w:p w:rsidR="00262C7B" w:rsidRPr="00592ACB" w:rsidRDefault="00262C7B" w:rsidP="00262C7B">
            <w:pPr>
              <w:jc w:val="center"/>
              <w:rPr>
                <w:rFonts w:ascii="Arial" w:hAnsi="Arial" w:cs="Arial"/>
                <w:sz w:val="16"/>
                <w:szCs w:val="16"/>
              </w:rPr>
            </w:pPr>
            <w:r w:rsidRPr="00592ACB">
              <w:rPr>
                <w:rFonts w:ascii="Arial" w:hAnsi="Arial" w:cs="Arial"/>
                <w:sz w:val="16"/>
                <w:szCs w:val="16"/>
              </w:rPr>
              <w:t>Travail à distance</w:t>
            </w:r>
          </w:p>
        </w:tc>
        <w:tc>
          <w:tcPr>
            <w:tcW w:w="1729" w:type="dxa"/>
            <w:tcBorders>
              <w:bottom w:val="single" w:sz="4" w:space="0" w:color="8EAADB"/>
            </w:tcBorders>
            <w:shd w:val="clear" w:color="auto" w:fill="E2EFD9" w:themeFill="accent6" w:themeFillTint="33"/>
          </w:tcPr>
          <w:p w:rsidR="00262C7B" w:rsidRPr="00592ACB" w:rsidRDefault="00262C7B" w:rsidP="00262C7B">
            <w:pPr>
              <w:spacing w:before="240" w:line="480" w:lineRule="auto"/>
              <w:jc w:val="center"/>
              <w:rPr>
                <w:rFonts w:ascii="Arial" w:hAnsi="Arial" w:cs="Arial"/>
                <w:sz w:val="16"/>
                <w:szCs w:val="16"/>
              </w:rPr>
            </w:pPr>
            <w:r w:rsidRPr="00592ACB">
              <w:rPr>
                <w:rFonts w:ascii="Arial" w:hAnsi="Arial" w:cs="Arial"/>
                <w:sz w:val="16"/>
                <w:szCs w:val="16"/>
              </w:rPr>
              <w:t>Travail en classe</w:t>
            </w:r>
          </w:p>
        </w:tc>
        <w:tc>
          <w:tcPr>
            <w:tcW w:w="1560" w:type="dxa"/>
            <w:tcBorders>
              <w:bottom w:val="single" w:sz="4" w:space="0" w:color="8EAADB"/>
            </w:tcBorders>
            <w:shd w:val="clear" w:color="auto" w:fill="E2EFD9" w:themeFill="accent6" w:themeFillTint="33"/>
          </w:tcPr>
          <w:p w:rsidR="00262C7B" w:rsidRPr="00592ACB" w:rsidRDefault="00262C7B" w:rsidP="00262C7B">
            <w:pPr>
              <w:spacing w:before="240" w:line="480" w:lineRule="auto"/>
              <w:jc w:val="center"/>
              <w:rPr>
                <w:rFonts w:ascii="Arial" w:hAnsi="Arial" w:cs="Arial"/>
                <w:sz w:val="16"/>
                <w:szCs w:val="16"/>
              </w:rPr>
            </w:pPr>
            <w:r w:rsidRPr="00592ACB">
              <w:rPr>
                <w:rFonts w:ascii="Arial" w:hAnsi="Arial" w:cs="Arial"/>
                <w:sz w:val="16"/>
                <w:szCs w:val="16"/>
              </w:rPr>
              <w:t>Travail en classe</w:t>
            </w:r>
          </w:p>
        </w:tc>
        <w:tc>
          <w:tcPr>
            <w:tcW w:w="1560" w:type="dxa"/>
            <w:tcBorders>
              <w:bottom w:val="single" w:sz="4" w:space="0" w:color="8EAADB"/>
            </w:tcBorders>
            <w:shd w:val="clear" w:color="auto" w:fill="FFF2CC"/>
          </w:tcPr>
          <w:p w:rsidR="00262C7B" w:rsidRPr="00592ACB" w:rsidRDefault="00262C7B" w:rsidP="00262C7B">
            <w:pPr>
              <w:spacing w:before="240" w:line="480" w:lineRule="auto"/>
              <w:jc w:val="center"/>
              <w:rPr>
                <w:rFonts w:ascii="Arial" w:hAnsi="Arial" w:cs="Arial"/>
                <w:sz w:val="16"/>
                <w:szCs w:val="16"/>
              </w:rPr>
            </w:pPr>
            <w:r w:rsidRPr="00592ACB">
              <w:rPr>
                <w:rFonts w:ascii="Arial" w:hAnsi="Arial" w:cs="Arial"/>
                <w:sz w:val="16"/>
                <w:szCs w:val="16"/>
              </w:rPr>
              <w:t>Travail à distance</w:t>
            </w:r>
          </w:p>
        </w:tc>
      </w:tr>
      <w:tr w:rsidR="00262C7B" w:rsidRPr="00592ACB" w:rsidTr="007772EB">
        <w:trPr>
          <w:trHeight w:val="683"/>
        </w:trPr>
        <w:tc>
          <w:tcPr>
            <w:tcW w:w="1751" w:type="dxa"/>
            <w:shd w:val="clear" w:color="auto" w:fill="DEEAF6"/>
            <w:vAlign w:val="center"/>
          </w:tcPr>
          <w:p w:rsidR="00262C7B" w:rsidRPr="00592ACB" w:rsidRDefault="00262C7B" w:rsidP="00262C7B">
            <w:pPr>
              <w:jc w:val="center"/>
              <w:rPr>
                <w:rFonts w:ascii="Arial" w:hAnsi="Arial" w:cs="Arial"/>
                <w:noProof/>
                <w:sz w:val="16"/>
                <w:szCs w:val="16"/>
              </w:rPr>
            </w:pPr>
            <w:r w:rsidRPr="00592ACB">
              <w:rPr>
                <w:rFonts w:ascii="Arial" w:hAnsi="Arial" w:cs="Arial"/>
                <w:noProof/>
                <w:sz w:val="16"/>
                <w:szCs w:val="16"/>
              </w:rPr>
              <w:drawing>
                <wp:inline distT="0" distB="0" distL="0" distR="0">
                  <wp:extent cx="342900" cy="342900"/>
                  <wp:effectExtent l="0" t="0" r="0" b="0"/>
                  <wp:docPr id="20" name="Graphique 7" descr="Chronomèt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hronomètre avec un remplissage un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7"/>
                              </a:ext>
                            </a:extLst>
                          </a:blip>
                          <a:stretch>
                            <a:fillRect/>
                          </a:stretch>
                        </pic:blipFill>
                        <pic:spPr>
                          <a:xfrm>
                            <a:off x="0" y="0"/>
                            <a:ext cx="342900" cy="342900"/>
                          </a:xfrm>
                          <a:prstGeom prst="rect">
                            <a:avLst/>
                          </a:prstGeom>
                        </pic:spPr>
                      </pic:pic>
                    </a:graphicData>
                  </a:graphic>
                </wp:inline>
              </w:drawing>
            </w:r>
          </w:p>
        </w:tc>
        <w:tc>
          <w:tcPr>
            <w:tcW w:w="2001" w:type="dxa"/>
            <w:shd w:val="clear" w:color="auto" w:fill="FFFFFF"/>
            <w:vAlign w:val="center"/>
          </w:tcPr>
          <w:p w:rsidR="00262C7B" w:rsidRPr="00592ACB" w:rsidRDefault="007772EB" w:rsidP="00262C7B">
            <w:pPr>
              <w:jc w:val="center"/>
              <w:rPr>
                <w:rFonts w:ascii="Arial" w:hAnsi="Arial" w:cs="Arial"/>
                <w:sz w:val="16"/>
                <w:szCs w:val="16"/>
              </w:rPr>
            </w:pPr>
            <w:r>
              <w:rPr>
                <w:rFonts w:ascii="Arial" w:hAnsi="Arial" w:cs="Arial"/>
                <w:sz w:val="16"/>
                <w:szCs w:val="16"/>
              </w:rPr>
              <w:t>1 h 30</w:t>
            </w:r>
          </w:p>
        </w:tc>
        <w:tc>
          <w:tcPr>
            <w:tcW w:w="1998" w:type="dxa"/>
            <w:tcBorders>
              <w:bottom w:val="single" w:sz="4" w:space="0" w:color="8EAADB"/>
            </w:tcBorders>
            <w:shd w:val="clear" w:color="auto" w:fill="auto"/>
            <w:vAlign w:val="center"/>
          </w:tcPr>
          <w:p w:rsidR="00262C7B" w:rsidRPr="00592ACB" w:rsidRDefault="007772EB" w:rsidP="00262C7B">
            <w:pPr>
              <w:jc w:val="center"/>
              <w:rPr>
                <w:rFonts w:ascii="Arial" w:hAnsi="Arial" w:cs="Arial"/>
                <w:sz w:val="16"/>
                <w:szCs w:val="16"/>
              </w:rPr>
            </w:pPr>
            <w:r>
              <w:rPr>
                <w:rFonts w:ascii="Arial" w:hAnsi="Arial" w:cs="Arial"/>
                <w:sz w:val="16"/>
                <w:szCs w:val="16"/>
              </w:rPr>
              <w:t>30 min</w:t>
            </w:r>
          </w:p>
        </w:tc>
        <w:tc>
          <w:tcPr>
            <w:tcW w:w="1729" w:type="dxa"/>
            <w:tcBorders>
              <w:bottom w:val="single" w:sz="4" w:space="0" w:color="8EAADB"/>
            </w:tcBorders>
            <w:shd w:val="clear" w:color="auto" w:fill="auto"/>
          </w:tcPr>
          <w:p w:rsidR="00262C7B" w:rsidRPr="00592ACB" w:rsidRDefault="00262C7B" w:rsidP="00262C7B">
            <w:pPr>
              <w:spacing w:before="240" w:line="480" w:lineRule="auto"/>
              <w:jc w:val="center"/>
              <w:rPr>
                <w:rFonts w:ascii="Arial" w:hAnsi="Arial" w:cs="Arial"/>
                <w:sz w:val="16"/>
                <w:szCs w:val="16"/>
              </w:rPr>
            </w:pPr>
            <w:r w:rsidRPr="00592ACB">
              <w:rPr>
                <w:rFonts w:ascii="Arial" w:hAnsi="Arial" w:cs="Arial"/>
                <w:sz w:val="16"/>
                <w:szCs w:val="16"/>
              </w:rPr>
              <w:t xml:space="preserve">1 heure </w:t>
            </w:r>
          </w:p>
        </w:tc>
        <w:tc>
          <w:tcPr>
            <w:tcW w:w="1560" w:type="dxa"/>
            <w:tcBorders>
              <w:bottom w:val="single" w:sz="4" w:space="0" w:color="8EAADB"/>
            </w:tcBorders>
            <w:shd w:val="clear" w:color="auto" w:fill="auto"/>
          </w:tcPr>
          <w:p w:rsidR="00262C7B" w:rsidRPr="00592ACB" w:rsidRDefault="00262C7B" w:rsidP="00262C7B">
            <w:pPr>
              <w:spacing w:before="240" w:line="480" w:lineRule="auto"/>
              <w:jc w:val="center"/>
              <w:rPr>
                <w:rFonts w:ascii="Arial" w:hAnsi="Arial" w:cs="Arial"/>
                <w:sz w:val="16"/>
                <w:szCs w:val="16"/>
              </w:rPr>
            </w:pPr>
            <w:r w:rsidRPr="00592ACB">
              <w:rPr>
                <w:rFonts w:ascii="Arial" w:hAnsi="Arial" w:cs="Arial"/>
                <w:sz w:val="16"/>
                <w:szCs w:val="16"/>
              </w:rPr>
              <w:t>20 min</w:t>
            </w:r>
          </w:p>
        </w:tc>
        <w:tc>
          <w:tcPr>
            <w:tcW w:w="1560" w:type="dxa"/>
            <w:tcBorders>
              <w:bottom w:val="single" w:sz="4" w:space="0" w:color="8EAADB"/>
            </w:tcBorders>
            <w:shd w:val="clear" w:color="auto" w:fill="auto"/>
          </w:tcPr>
          <w:p w:rsidR="00262C7B" w:rsidRPr="00592ACB" w:rsidRDefault="00262C7B" w:rsidP="00262C7B">
            <w:pPr>
              <w:spacing w:before="240" w:line="480" w:lineRule="auto"/>
              <w:jc w:val="center"/>
              <w:rPr>
                <w:rFonts w:ascii="Arial" w:hAnsi="Arial" w:cs="Arial"/>
                <w:sz w:val="16"/>
                <w:szCs w:val="16"/>
              </w:rPr>
            </w:pPr>
            <w:r w:rsidRPr="00592ACB">
              <w:rPr>
                <w:rFonts w:ascii="Arial" w:hAnsi="Arial" w:cs="Arial"/>
                <w:sz w:val="16"/>
                <w:szCs w:val="16"/>
              </w:rPr>
              <w:t>20 min</w:t>
            </w:r>
          </w:p>
        </w:tc>
      </w:tr>
      <w:tr w:rsidR="00262C7B" w:rsidRPr="00592ACB" w:rsidTr="007772EB">
        <w:trPr>
          <w:trHeight w:val="939"/>
        </w:trPr>
        <w:tc>
          <w:tcPr>
            <w:tcW w:w="1751" w:type="dxa"/>
            <w:shd w:val="clear" w:color="auto" w:fill="BDD6EE"/>
            <w:vAlign w:val="center"/>
          </w:tcPr>
          <w:p w:rsidR="00262C7B" w:rsidRPr="00592ACB" w:rsidRDefault="00262C7B" w:rsidP="00262C7B">
            <w:pPr>
              <w:jc w:val="center"/>
              <w:rPr>
                <w:rFonts w:ascii="Arial" w:hAnsi="Arial" w:cs="Arial"/>
                <w:sz w:val="16"/>
                <w:szCs w:val="16"/>
              </w:rPr>
            </w:pPr>
          </w:p>
          <w:p w:rsidR="00262C7B" w:rsidRPr="00592ACB" w:rsidRDefault="00262C7B" w:rsidP="00262C7B">
            <w:pPr>
              <w:jc w:val="center"/>
              <w:rPr>
                <w:rFonts w:ascii="Arial" w:hAnsi="Arial" w:cs="Arial"/>
                <w:b/>
                <w:sz w:val="16"/>
                <w:szCs w:val="16"/>
              </w:rPr>
            </w:pPr>
            <w:r w:rsidRPr="00592ACB">
              <w:rPr>
                <w:rFonts w:ascii="Arial" w:hAnsi="Arial" w:cs="Arial"/>
                <w:b/>
                <w:noProof/>
                <w:sz w:val="16"/>
                <w:szCs w:val="16"/>
              </w:rPr>
              <w:drawing>
                <wp:inline distT="0" distB="0" distL="0" distR="0">
                  <wp:extent cx="342900" cy="342900"/>
                  <wp:effectExtent l="0" t="0" r="0" b="0"/>
                  <wp:docPr id="21" name="Graphique 2"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ille avec un remplissage uni"/>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8"/>
                              </a:ext>
                            </a:extLst>
                          </a:blip>
                          <a:stretch>
                            <a:fillRect/>
                          </a:stretch>
                        </pic:blipFill>
                        <pic:spPr>
                          <a:xfrm>
                            <a:off x="0" y="0"/>
                            <a:ext cx="342900" cy="342900"/>
                          </a:xfrm>
                          <a:prstGeom prst="rect">
                            <a:avLst/>
                          </a:prstGeom>
                        </pic:spPr>
                      </pic:pic>
                    </a:graphicData>
                  </a:graphic>
                </wp:inline>
              </w:drawing>
            </w:r>
            <w:r w:rsidRPr="00592ACB">
              <w:rPr>
                <w:rFonts w:ascii="Arial" w:hAnsi="Arial" w:cs="Arial"/>
                <w:b/>
                <w:sz w:val="16"/>
                <w:szCs w:val="16"/>
              </w:rPr>
              <w:t xml:space="preserve"> </w:t>
            </w:r>
          </w:p>
          <w:p w:rsidR="00262C7B" w:rsidRPr="00592ACB" w:rsidRDefault="00DB7E90" w:rsidP="00262C7B">
            <w:pPr>
              <w:jc w:val="center"/>
              <w:rPr>
                <w:rFonts w:ascii="Arial" w:hAnsi="Arial" w:cs="Arial"/>
                <w:sz w:val="16"/>
                <w:szCs w:val="16"/>
              </w:rPr>
            </w:pPr>
            <w:r w:rsidRPr="00DB7E90">
              <w:rPr>
                <w:rFonts w:ascii="Arial" w:hAnsi="Arial" w:cs="Arial"/>
                <w:b/>
                <w:noProof/>
                <w:sz w:val="16"/>
                <w:szCs w:val="16"/>
              </w:rPr>
              <w:pict>
                <v:shape id="Zone de texte 4" o:spid="_x0000_s1041" type="#_x0000_t202" style="position:absolute;left:0;text-align:left;margin-left:39.5pt;margin-top:14.3pt;width:46.5pt;height:29.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" filled="f" stroked="f" strokeweight=".5pt">
                  <v:textbox style="mso-next-textbox:#Zone de texte 4">
                    <w:txbxContent>
                      <w:p w:rsidR="00262C7B" w:rsidRDefault="00262C7B" w:rsidP="00262C7B">
                        <w:r>
                          <w:rPr>
                            <w:rFonts w:ascii="Arial" w:hAnsi="Arial" w:cs="Arial"/>
                            <w:b/>
                            <w:noProof/>
                            <w:sz w:val="20"/>
                            <w:szCs w:val="20"/>
                          </w:rPr>
                          <w:drawing>
                            <wp:inline distT="0" distB="0" distL="0" distR="0">
                              <wp:extent cx="285750" cy="285750"/>
                              <wp:effectExtent l="0" t="0" r="0" b="0"/>
                              <wp:docPr id="9" name="Graphique 798952451"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Fermer avec un remplissage uni"/>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9"/>
                                          </a:ext>
                                        </a:extLst>
                                      </a:blip>
                                      <a:stretch>
                                        <a:fillRect/>
                                      </a:stretch>
                                    </pic:blipFill>
                                    <pic:spPr>
                                      <a:xfrm>
                                        <a:off x="0" y="0"/>
                                        <a:ext cx="285750" cy="285750"/>
                                      </a:xfrm>
                                      <a:prstGeom prst="rect">
                                        <a:avLst/>
                                      </a:prstGeom>
                                    </pic:spPr>
                                  </pic:pic>
                                </a:graphicData>
                              </a:graphic>
                            </wp:inline>
                          </w:drawing>
                        </w:r>
                      </w:p>
                    </w:txbxContent>
                  </v:textbox>
                </v:shape>
              </w:pict>
            </w:r>
            <w:r w:rsidRPr="00DB7E90">
              <w:rPr>
                <w:rFonts w:ascii="Arial" w:hAnsi="Arial" w:cs="Arial"/>
                <w:b/>
                <w:noProof/>
                <w:sz w:val="16"/>
                <w:szCs w:val="16"/>
              </w:rPr>
              <w:pict>
                <v:shape id="Zone de texte 8" o:spid="_x0000_s1042" type="#_x0000_t202" style="position:absolute;left:0;text-align:left;margin-left:9.45pt;margin-top:14.2pt;width:46.5pt;height:29.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" filled="f" stroked="f" strokeweight=".5pt">
                  <v:textbox style="mso-next-textbox:#Zone de texte 8">
                    <w:txbxContent>
                      <w:p w:rsidR="00262C7B" w:rsidRDefault="00262C7B" w:rsidP="00262C7B">
                        <w:r>
                          <w:rPr>
                            <w:noProof/>
                          </w:rPr>
                          <w:drawing>
                            <wp:inline distT="0" distB="0" distL="0" distR="0">
                              <wp:extent cx="273685" cy="273685"/>
                              <wp:effectExtent l="0" t="0" r="0" b="0"/>
                              <wp:docPr id="8" name="Graphique 876072276"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Coche avec un remplissage uni"/>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40"/>
                                          </a:ext>
                                        </a:extLst>
                                      </a:blip>
                                      <a:stretch>
                                        <a:fillRect/>
                                      </a:stretch>
                                    </pic:blipFill>
                                    <pic:spPr>
                                      <a:xfrm>
                                        <a:off x="0" y="0"/>
                                        <a:ext cx="273685" cy="273685"/>
                                      </a:xfrm>
                                      <a:prstGeom prst="rect">
                                        <a:avLst/>
                                      </a:prstGeom>
                                    </pic:spPr>
                                  </pic:pic>
                                </a:graphicData>
                              </a:graphic>
                            </wp:inline>
                          </w:drawing>
                        </w:r>
                      </w:p>
                    </w:txbxContent>
                  </v:textbox>
                </v:shape>
              </w:pict>
            </w:r>
            <w:r w:rsidR="00262C7B" w:rsidRPr="00592ACB">
              <w:rPr>
                <w:rFonts w:ascii="Arial" w:hAnsi="Arial" w:cs="Arial"/>
                <w:bCs/>
                <w:i/>
                <w:iCs/>
                <w:sz w:val="16"/>
                <w:szCs w:val="16"/>
              </w:rPr>
              <w:t>(Liste des objectifs visés)</w:t>
            </w:r>
          </w:p>
        </w:tc>
        <w:tc>
          <w:tcPr>
            <w:tcW w:w="2001" w:type="dxa"/>
            <w:shd w:val="clear" w:color="auto" w:fill="C5E0B3"/>
            <w:vAlign w:val="center"/>
          </w:tcPr>
          <w:p w:rsidR="00262C7B" w:rsidRPr="00592ACB" w:rsidRDefault="00E36134" w:rsidP="00262C7B">
            <w:pPr>
              <w:rPr>
                <w:rFonts w:ascii="Arial" w:eastAsia="Arial" w:hAnsi="Arial" w:cs="Arial"/>
                <w:sz w:val="16"/>
                <w:szCs w:val="16"/>
              </w:rPr>
            </w:pPr>
            <w:r>
              <w:rPr>
                <w:rFonts w:ascii="Arial" w:eastAsia="Arial" w:hAnsi="Arial" w:cs="Arial"/>
                <w:sz w:val="16"/>
                <w:szCs w:val="16"/>
              </w:rPr>
              <w:t xml:space="preserve">- </w:t>
            </w:r>
            <w:r w:rsidR="00262C7B" w:rsidRPr="00592ACB">
              <w:rPr>
                <w:rFonts w:ascii="Arial" w:eastAsia="Arial" w:hAnsi="Arial" w:cs="Arial"/>
                <w:sz w:val="16"/>
                <w:szCs w:val="16"/>
              </w:rPr>
              <w:t>Découvrir la notion d’énergie électrique</w:t>
            </w:r>
          </w:p>
          <w:p w:rsidR="00262C7B" w:rsidRPr="00592ACB" w:rsidRDefault="00E36134" w:rsidP="00262C7B">
            <w:pPr>
              <w:contextualSpacing/>
              <w:rPr>
                <w:rFonts w:ascii="Arial" w:hAnsi="Arial" w:cs="Arial"/>
                <w:bCs/>
                <w:i/>
                <w:iCs/>
                <w:sz w:val="16"/>
                <w:szCs w:val="16"/>
              </w:rPr>
            </w:pPr>
            <w:r>
              <w:rPr>
                <w:rFonts w:ascii="Arial" w:eastAsia="Arial" w:hAnsi="Arial" w:cs="Arial"/>
                <w:sz w:val="16"/>
                <w:szCs w:val="16"/>
              </w:rPr>
              <w:t xml:space="preserve">- </w:t>
            </w:r>
            <w:r w:rsidR="00262C7B" w:rsidRPr="00592ACB">
              <w:rPr>
                <w:rFonts w:ascii="Arial" w:eastAsia="Arial" w:hAnsi="Arial" w:cs="Arial"/>
                <w:sz w:val="16"/>
                <w:szCs w:val="16"/>
              </w:rPr>
              <w:t>Utiliser la formule de l’énergie électrique</w:t>
            </w:r>
          </w:p>
        </w:tc>
        <w:tc>
          <w:tcPr>
            <w:tcW w:w="1998" w:type="dxa"/>
            <w:shd w:val="clear" w:color="auto" w:fill="FFE599" w:themeFill="accent4" w:themeFillTint="66"/>
            <w:vAlign w:val="center"/>
          </w:tcPr>
          <w:p w:rsidR="00262C7B" w:rsidRPr="00592ACB" w:rsidRDefault="00262C7B" w:rsidP="00262C7B">
            <w:pPr>
              <w:rPr>
                <w:rFonts w:ascii="Arial" w:hAnsi="Arial" w:cs="Arial"/>
                <w:bCs/>
                <w:sz w:val="16"/>
                <w:szCs w:val="16"/>
              </w:rPr>
            </w:pPr>
            <w:r w:rsidRPr="00592ACB">
              <w:rPr>
                <w:rFonts w:ascii="Arial" w:hAnsi="Arial" w:cs="Arial"/>
                <w:bCs/>
                <w:sz w:val="16"/>
                <w:szCs w:val="16"/>
              </w:rPr>
              <w:t>Préparer l’évaluation</w:t>
            </w:r>
          </w:p>
        </w:tc>
        <w:tc>
          <w:tcPr>
            <w:tcW w:w="1729" w:type="dxa"/>
            <w:shd w:val="clear" w:color="auto" w:fill="C5E0B3" w:themeFill="accent6" w:themeFillTint="66"/>
            <w:vAlign w:val="center"/>
          </w:tcPr>
          <w:p w:rsidR="00262C7B" w:rsidRPr="00592ACB" w:rsidRDefault="00262C7B" w:rsidP="00262C7B">
            <w:pPr>
              <w:rPr>
                <w:rFonts w:ascii="Arial" w:hAnsi="Arial" w:cs="Arial"/>
                <w:bCs/>
                <w:sz w:val="16"/>
                <w:szCs w:val="16"/>
              </w:rPr>
            </w:pPr>
            <w:r w:rsidRPr="00592ACB">
              <w:rPr>
                <w:rFonts w:ascii="Arial" w:hAnsi="Arial" w:cs="Arial"/>
                <w:bCs/>
                <w:sz w:val="16"/>
                <w:szCs w:val="16"/>
              </w:rPr>
              <w:t>Évaluation</w:t>
            </w:r>
          </w:p>
        </w:tc>
        <w:tc>
          <w:tcPr>
            <w:tcW w:w="1560" w:type="dxa"/>
            <w:shd w:val="clear" w:color="auto" w:fill="C5E0B3" w:themeFill="accent6" w:themeFillTint="66"/>
            <w:vAlign w:val="center"/>
          </w:tcPr>
          <w:p w:rsidR="00262C7B" w:rsidRPr="00592ACB" w:rsidRDefault="00262C7B" w:rsidP="00262C7B">
            <w:pPr>
              <w:rPr>
                <w:rFonts w:ascii="Arial" w:hAnsi="Arial" w:cs="Arial"/>
                <w:bCs/>
                <w:sz w:val="16"/>
                <w:szCs w:val="16"/>
              </w:rPr>
            </w:pPr>
            <w:r w:rsidRPr="00592ACB">
              <w:rPr>
                <w:rFonts w:ascii="Arial" w:hAnsi="Arial" w:cs="Arial"/>
                <w:bCs/>
                <w:sz w:val="16"/>
                <w:szCs w:val="16"/>
              </w:rPr>
              <w:t>Correction évaluation</w:t>
            </w:r>
          </w:p>
        </w:tc>
        <w:tc>
          <w:tcPr>
            <w:tcW w:w="1560" w:type="dxa"/>
            <w:shd w:val="clear" w:color="auto" w:fill="FFE599" w:themeFill="accent4" w:themeFillTint="66"/>
            <w:vAlign w:val="center"/>
          </w:tcPr>
          <w:p w:rsidR="00262C7B" w:rsidRPr="00592ACB" w:rsidRDefault="00262C7B" w:rsidP="00262C7B">
            <w:pPr>
              <w:rPr>
                <w:rFonts w:ascii="Arial" w:hAnsi="Arial" w:cs="Arial"/>
                <w:bCs/>
                <w:sz w:val="16"/>
                <w:szCs w:val="16"/>
              </w:rPr>
            </w:pPr>
            <w:r w:rsidRPr="00592ACB">
              <w:rPr>
                <w:rFonts w:ascii="Arial" w:hAnsi="Arial" w:cs="Arial"/>
                <w:bCs/>
                <w:sz w:val="16"/>
                <w:szCs w:val="16"/>
              </w:rPr>
              <w:t>Remédiation sur les notions</w:t>
            </w:r>
          </w:p>
        </w:tc>
      </w:tr>
      <w:tr w:rsidR="00262C7B" w:rsidRPr="00592ACB" w:rsidTr="007772EB">
        <w:trPr>
          <w:trHeight w:val="971"/>
        </w:trPr>
        <w:tc>
          <w:tcPr>
            <w:tcW w:w="1751" w:type="dxa"/>
            <w:shd w:val="clear" w:color="auto" w:fill="BDD6EE"/>
            <w:vAlign w:val="center"/>
          </w:tcPr>
          <w:p w:rsidR="00262C7B" w:rsidRPr="00592ACB" w:rsidRDefault="00262C7B" w:rsidP="00262C7B">
            <w:pPr>
              <w:rPr>
                <w:rFonts w:ascii="Arial" w:hAnsi="Arial" w:cs="Arial"/>
                <w:b/>
                <w:bCs/>
                <w:sz w:val="16"/>
                <w:szCs w:val="16"/>
              </w:rPr>
            </w:pPr>
            <w:r w:rsidRPr="00592ACB">
              <w:rPr>
                <w:rFonts w:ascii="Arial" w:hAnsi="Arial" w:cs="Arial"/>
                <w:b/>
                <w:bCs/>
                <w:sz w:val="16"/>
                <w:szCs w:val="16"/>
              </w:rPr>
              <w:t xml:space="preserve"> </w:t>
            </w:r>
          </w:p>
          <w:p w:rsidR="00262C7B" w:rsidRPr="00592ACB" w:rsidRDefault="00262C7B" w:rsidP="00262C7B">
            <w:pPr>
              <w:rPr>
                <w:rFonts w:ascii="Arial" w:hAnsi="Arial" w:cs="Arial"/>
                <w:b/>
                <w:bCs/>
                <w:sz w:val="16"/>
                <w:szCs w:val="16"/>
              </w:rPr>
            </w:pPr>
          </w:p>
          <w:p w:rsidR="00262C7B" w:rsidRPr="00592ACB" w:rsidRDefault="00262C7B" w:rsidP="00262C7B">
            <w:pPr>
              <w:jc w:val="center"/>
              <w:rPr>
                <w:rFonts w:ascii="Arial" w:hAnsi="Arial" w:cs="Arial"/>
                <w:sz w:val="16"/>
                <w:szCs w:val="16"/>
              </w:rPr>
            </w:pPr>
            <w:r w:rsidRPr="00592ACB">
              <w:rPr>
                <w:rFonts w:ascii="Arial" w:hAnsi="Arial" w:cs="Arial"/>
                <w:bCs/>
                <w:i/>
                <w:iCs/>
                <w:sz w:val="16"/>
                <w:szCs w:val="16"/>
              </w:rPr>
              <w:t>(Méthode(s) + outil(s) d’évaluation des élèves)</w:t>
            </w:r>
          </w:p>
        </w:tc>
        <w:tc>
          <w:tcPr>
            <w:tcW w:w="2001" w:type="dxa"/>
            <w:shd w:val="clear" w:color="auto" w:fill="C5E0B3"/>
            <w:vAlign w:val="center"/>
          </w:tcPr>
          <w:p w:rsidR="00262C7B" w:rsidRPr="00E36134" w:rsidRDefault="00E36134" w:rsidP="00262C7B">
            <w:pPr>
              <w:rPr>
                <w:rFonts w:ascii="Arial" w:hAnsi="Arial" w:cs="Arial"/>
                <w:bCs/>
                <w:iCs/>
                <w:sz w:val="16"/>
                <w:szCs w:val="16"/>
              </w:rPr>
            </w:pPr>
            <w:r w:rsidRPr="00E36134">
              <w:rPr>
                <w:rFonts w:ascii="Arial" w:eastAsia="Arial" w:hAnsi="Arial" w:cs="Arial"/>
                <w:sz w:val="16"/>
                <w:szCs w:val="16"/>
              </w:rPr>
              <w:t>M</w:t>
            </w:r>
            <w:r w:rsidR="00262C7B" w:rsidRPr="00E36134">
              <w:rPr>
                <w:rFonts w:ascii="Arial" w:eastAsia="Arial" w:hAnsi="Arial" w:cs="Arial"/>
                <w:sz w:val="16"/>
                <w:szCs w:val="16"/>
              </w:rPr>
              <w:t>éthod</w:t>
            </w:r>
            <w:r w:rsidRPr="00E36134">
              <w:rPr>
                <w:rFonts w:ascii="Arial" w:eastAsia="Arial" w:hAnsi="Arial" w:cs="Arial"/>
                <w:sz w:val="16"/>
                <w:szCs w:val="16"/>
              </w:rPr>
              <w:t xml:space="preserve">ologie </w:t>
            </w:r>
            <w:r w:rsidR="00262C7B" w:rsidRPr="00E36134">
              <w:rPr>
                <w:rFonts w:ascii="Arial" w:eastAsia="Arial" w:hAnsi="Arial" w:cs="Arial"/>
                <w:sz w:val="16"/>
                <w:szCs w:val="16"/>
              </w:rPr>
              <w:t>: Conversions unités énergie</w:t>
            </w:r>
            <w:r w:rsidR="00262C7B" w:rsidRPr="00E36134">
              <w:rPr>
                <w:rFonts w:ascii="Arial" w:hAnsi="Arial" w:cs="Arial"/>
                <w:bCs/>
                <w:iCs/>
                <w:sz w:val="16"/>
                <w:szCs w:val="16"/>
              </w:rPr>
              <w:t xml:space="preserve"> </w:t>
            </w:r>
          </w:p>
          <w:p w:rsidR="00262C7B" w:rsidRPr="00592ACB" w:rsidRDefault="00262C7B" w:rsidP="00262C7B">
            <w:pPr>
              <w:rPr>
                <w:rFonts w:ascii="Arial" w:hAnsi="Arial" w:cs="Arial"/>
                <w:bCs/>
                <w:sz w:val="16"/>
                <w:szCs w:val="16"/>
              </w:rPr>
            </w:pPr>
            <w:r w:rsidRPr="00E36134">
              <w:rPr>
                <w:rFonts w:ascii="Arial" w:hAnsi="Arial" w:cs="Arial"/>
                <w:bCs/>
                <w:iCs/>
                <w:sz w:val="16"/>
                <w:szCs w:val="16"/>
              </w:rPr>
              <w:t>Manuel</w:t>
            </w:r>
          </w:p>
        </w:tc>
        <w:tc>
          <w:tcPr>
            <w:tcW w:w="1998" w:type="dxa"/>
            <w:shd w:val="clear" w:color="auto" w:fill="FFE599" w:themeFill="accent4" w:themeFillTint="66"/>
            <w:vAlign w:val="center"/>
          </w:tcPr>
          <w:p w:rsidR="00262C7B" w:rsidRPr="0092702B" w:rsidRDefault="00DB7E90" w:rsidP="00262C7B">
            <w:pPr>
              <w:rPr>
                <w:rStyle w:val="Lienhypertexte"/>
                <w:rFonts w:ascii="Arial" w:hAnsi="Arial" w:cs="Arial"/>
                <w:bCs/>
                <w:sz w:val="16"/>
                <w:szCs w:val="16"/>
              </w:rPr>
            </w:pPr>
            <w:r>
              <w:rPr>
                <w:rFonts w:ascii="Arial" w:hAnsi="Arial" w:cs="Arial"/>
                <w:bCs/>
                <w:sz w:val="16"/>
                <w:szCs w:val="16"/>
              </w:rPr>
              <w:fldChar w:fldCharType="begin"/>
            </w:r>
            <w:r w:rsidR="0092702B">
              <w:rPr>
                <w:rFonts w:ascii="Arial" w:hAnsi="Arial" w:cs="Arial"/>
                <w:bCs/>
                <w:sz w:val="16"/>
                <w:szCs w:val="16"/>
              </w:rPr>
              <w:instrText xml:space="preserve"> HYPERLINK "https://nuage03.apps.education.fr/index.php/s/Jz8SPyPMwGFQeDn" </w:instrText>
            </w:r>
            <w:r>
              <w:rPr>
                <w:rFonts w:ascii="Arial" w:hAnsi="Arial" w:cs="Arial"/>
                <w:bCs/>
                <w:sz w:val="16"/>
                <w:szCs w:val="16"/>
              </w:rPr>
              <w:fldChar w:fldCharType="separate"/>
            </w:r>
            <w:r w:rsidR="00262C7B" w:rsidRPr="0092702B">
              <w:rPr>
                <w:rStyle w:val="Lienhypertexte"/>
                <w:rFonts w:ascii="Arial" w:hAnsi="Arial" w:cs="Arial"/>
                <w:bCs/>
                <w:sz w:val="16"/>
                <w:szCs w:val="16"/>
              </w:rPr>
              <w:t xml:space="preserve">Parcours </w:t>
            </w:r>
            <w:proofErr w:type="spellStart"/>
            <w:r w:rsidR="00262C7B" w:rsidRPr="0092702B">
              <w:rPr>
                <w:rStyle w:val="Lienhypertexte"/>
                <w:rFonts w:ascii="Arial" w:hAnsi="Arial" w:cs="Arial"/>
                <w:bCs/>
                <w:sz w:val="16"/>
                <w:szCs w:val="16"/>
              </w:rPr>
              <w:t>ELEA</w:t>
            </w:r>
            <w:proofErr w:type="spellEnd"/>
            <w:r w:rsidR="00262C7B" w:rsidRPr="0092702B">
              <w:rPr>
                <w:rStyle w:val="Lienhypertexte"/>
                <w:rFonts w:ascii="Arial" w:hAnsi="Arial" w:cs="Arial"/>
                <w:bCs/>
                <w:sz w:val="16"/>
                <w:szCs w:val="16"/>
              </w:rPr>
              <w:t xml:space="preserve"> 2</w:t>
            </w:r>
          </w:p>
          <w:p w:rsidR="00262C7B" w:rsidRPr="00592ACB" w:rsidRDefault="00262C7B" w:rsidP="00262C7B">
            <w:pPr>
              <w:rPr>
                <w:rFonts w:ascii="Arial" w:hAnsi="Arial" w:cs="Arial"/>
                <w:bCs/>
                <w:sz w:val="16"/>
                <w:szCs w:val="16"/>
              </w:rPr>
            </w:pPr>
            <w:r w:rsidRPr="0092702B">
              <w:rPr>
                <w:rStyle w:val="Lienhypertexte"/>
                <w:rFonts w:ascii="Arial" w:hAnsi="Arial" w:cs="Arial"/>
                <w:bCs/>
                <w:sz w:val="16"/>
                <w:szCs w:val="16"/>
              </w:rPr>
              <w:t>« se préparer à l’évaluation »</w:t>
            </w:r>
            <w:r w:rsidR="00DB7E90">
              <w:rPr>
                <w:rFonts w:ascii="Arial" w:hAnsi="Arial" w:cs="Arial"/>
                <w:bCs/>
                <w:sz w:val="16"/>
                <w:szCs w:val="16"/>
              </w:rPr>
              <w:fldChar w:fldCharType="end"/>
            </w:r>
          </w:p>
        </w:tc>
        <w:tc>
          <w:tcPr>
            <w:tcW w:w="1729" w:type="dxa"/>
            <w:shd w:val="clear" w:color="auto" w:fill="C5E0B3" w:themeFill="accent6" w:themeFillTint="66"/>
            <w:vAlign w:val="center"/>
          </w:tcPr>
          <w:p w:rsidR="00262C7B" w:rsidRPr="00592ACB" w:rsidRDefault="00262C7B" w:rsidP="00262C7B">
            <w:pPr>
              <w:rPr>
                <w:rFonts w:ascii="Arial" w:hAnsi="Arial" w:cs="Arial"/>
                <w:bCs/>
                <w:sz w:val="16"/>
                <w:szCs w:val="16"/>
              </w:rPr>
            </w:pPr>
            <w:r w:rsidRPr="00592ACB">
              <w:rPr>
                <w:rFonts w:ascii="Arial" w:hAnsi="Arial" w:cs="Arial"/>
                <w:bCs/>
                <w:sz w:val="16"/>
                <w:szCs w:val="16"/>
              </w:rPr>
              <w:t>Évaluation papier</w:t>
            </w:r>
          </w:p>
          <w:p w:rsidR="00262C7B" w:rsidRPr="00592ACB" w:rsidRDefault="00262C7B" w:rsidP="00262C7B">
            <w:pPr>
              <w:rPr>
                <w:rFonts w:ascii="Arial" w:hAnsi="Arial" w:cs="Arial"/>
                <w:bCs/>
                <w:sz w:val="16"/>
                <w:szCs w:val="16"/>
              </w:rPr>
            </w:pPr>
            <w:r w:rsidRPr="00592ACB">
              <w:rPr>
                <w:rFonts w:ascii="Arial" w:hAnsi="Arial" w:cs="Arial"/>
                <w:bCs/>
                <w:sz w:val="16"/>
                <w:szCs w:val="16"/>
              </w:rPr>
              <w:t xml:space="preserve">Ou </w:t>
            </w:r>
          </w:p>
          <w:p w:rsidR="00262C7B" w:rsidRPr="00592ACB" w:rsidRDefault="00262C7B" w:rsidP="00E36134">
            <w:pPr>
              <w:rPr>
                <w:rFonts w:ascii="Arial" w:hAnsi="Arial" w:cs="Arial"/>
                <w:bCs/>
                <w:sz w:val="16"/>
                <w:szCs w:val="16"/>
              </w:rPr>
            </w:pPr>
            <w:r w:rsidRPr="00592ACB">
              <w:rPr>
                <w:rFonts w:ascii="Arial" w:hAnsi="Arial" w:cs="Arial"/>
                <w:bCs/>
                <w:sz w:val="16"/>
                <w:szCs w:val="16"/>
              </w:rPr>
              <w:t xml:space="preserve">Évaluation </w:t>
            </w:r>
            <w:r w:rsidR="00E36134">
              <w:rPr>
                <w:rFonts w:ascii="Arial" w:hAnsi="Arial" w:cs="Arial"/>
                <w:bCs/>
                <w:sz w:val="16"/>
                <w:szCs w:val="16"/>
              </w:rPr>
              <w:t>via</w:t>
            </w:r>
            <w:r w:rsidRPr="00592ACB">
              <w:rPr>
                <w:rFonts w:ascii="Arial" w:hAnsi="Arial" w:cs="Arial"/>
                <w:bCs/>
                <w:sz w:val="16"/>
                <w:szCs w:val="16"/>
              </w:rPr>
              <w:t xml:space="preserve"> </w:t>
            </w:r>
            <w:proofErr w:type="spellStart"/>
            <w:r w:rsidRPr="00592ACB">
              <w:rPr>
                <w:rFonts w:ascii="Arial" w:hAnsi="Arial" w:cs="Arial"/>
                <w:bCs/>
                <w:sz w:val="16"/>
                <w:szCs w:val="16"/>
              </w:rPr>
              <w:t>quizinière</w:t>
            </w:r>
            <w:proofErr w:type="spellEnd"/>
            <w:r w:rsidRPr="00592ACB">
              <w:rPr>
                <w:rFonts w:ascii="Arial" w:hAnsi="Arial" w:cs="Arial"/>
                <w:bCs/>
                <w:sz w:val="16"/>
                <w:szCs w:val="16"/>
              </w:rPr>
              <w:t xml:space="preserve"> avec ou sans aide orale</w:t>
            </w:r>
          </w:p>
        </w:tc>
        <w:tc>
          <w:tcPr>
            <w:tcW w:w="1560" w:type="dxa"/>
            <w:shd w:val="clear" w:color="auto" w:fill="C5E0B3" w:themeFill="accent6" w:themeFillTint="66"/>
            <w:vAlign w:val="center"/>
          </w:tcPr>
          <w:p w:rsidR="00262C7B" w:rsidRPr="00592ACB" w:rsidRDefault="00262C7B" w:rsidP="00262C7B">
            <w:pPr>
              <w:rPr>
                <w:rFonts w:ascii="Arial" w:hAnsi="Arial" w:cs="Arial"/>
                <w:bCs/>
                <w:sz w:val="16"/>
                <w:szCs w:val="16"/>
              </w:rPr>
            </w:pPr>
          </w:p>
        </w:tc>
        <w:tc>
          <w:tcPr>
            <w:tcW w:w="1560" w:type="dxa"/>
            <w:shd w:val="clear" w:color="auto" w:fill="FFE599" w:themeFill="accent4" w:themeFillTint="66"/>
            <w:vAlign w:val="center"/>
          </w:tcPr>
          <w:p w:rsidR="00262C7B" w:rsidRPr="00592ACB" w:rsidRDefault="00262C7B" w:rsidP="00262C7B">
            <w:pPr>
              <w:rPr>
                <w:rFonts w:ascii="Arial" w:hAnsi="Arial" w:cs="Arial"/>
                <w:bCs/>
                <w:sz w:val="16"/>
                <w:szCs w:val="16"/>
              </w:rPr>
            </w:pPr>
          </w:p>
        </w:tc>
      </w:tr>
      <w:tr w:rsidR="00262C7B" w:rsidRPr="00592ACB" w:rsidTr="007772EB">
        <w:tc>
          <w:tcPr>
            <w:tcW w:w="1751" w:type="dxa"/>
            <w:shd w:val="clear" w:color="auto" w:fill="BDD6EE"/>
            <w:vAlign w:val="center"/>
          </w:tcPr>
          <w:p w:rsidR="00262C7B" w:rsidRPr="00592ACB" w:rsidRDefault="00DB7E90" w:rsidP="00262C7B">
            <w:pPr>
              <w:jc w:val="center"/>
              <w:rPr>
                <w:rFonts w:ascii="Arial" w:hAnsi="Arial" w:cs="Arial"/>
                <w:sz w:val="16"/>
                <w:szCs w:val="16"/>
              </w:rPr>
            </w:pPr>
            <w:r w:rsidRPr="00DB7E90">
              <w:rPr>
                <w:rFonts w:ascii="Arial" w:hAnsi="Arial" w:cs="Arial"/>
                <w:b/>
                <w:noProof/>
                <w:sz w:val="16"/>
                <w:szCs w:val="16"/>
              </w:rPr>
              <w:pict>
                <v:shape id="Zone de texte 187" o:spid="_x0000_s1043" type="#_x0000_t202" style="position:absolute;left:0;text-align:left;margin-left:18.25pt;margin-top:2.45pt;width:46.5pt;height:38.25pt;z-index:25167462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" filled="f" stroked="f" strokeweight=".5pt">
                  <v:textbox>
                    <w:txbxContent>
                      <w:p w:rsidR="00262C7B" w:rsidRDefault="00262C7B" w:rsidP="00262C7B">
                        <w:r>
                          <w:rPr>
                            <w:noProof/>
                          </w:rPr>
                          <w:drawing>
                            <wp:inline distT="0" distB="0" distL="0" distR="0">
                              <wp:extent cx="323850" cy="323850"/>
                              <wp:effectExtent l="0" t="0" r="0" b="0"/>
                              <wp:docPr id="10" name="Graphique 2143019039" descr="Clap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Graphique 190" descr="Clap avec un remplissage uni"/>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41"/>
                                          </a:ext>
                                        </a:extLst>
                                      </a:blip>
                                      <a:stretch>
                                        <a:fillRect/>
                                      </a:stretch>
                                    </pic:blipFill>
                                    <pic:spPr>
                                      <a:xfrm>
                                        <a:off x="0" y="0"/>
                                        <a:ext cx="323850" cy="323850"/>
                                      </a:xfrm>
                                      <a:prstGeom prst="rect">
                                        <a:avLst/>
                                      </a:prstGeom>
                                    </pic:spPr>
                                  </pic:pic>
                                </a:graphicData>
                              </a:graphic>
                            </wp:inline>
                          </w:drawing>
                        </w:r>
                      </w:p>
                    </w:txbxContent>
                  </v:textbox>
                  <w10:wrap anchorx="margin"/>
                </v:shape>
              </w:pict>
            </w:r>
          </w:p>
          <w:p w:rsidR="00262C7B" w:rsidRPr="00592ACB" w:rsidRDefault="00262C7B" w:rsidP="00262C7B">
            <w:pPr>
              <w:rPr>
                <w:rFonts w:ascii="Arial" w:hAnsi="Arial" w:cs="Arial"/>
                <w:b/>
                <w:bCs/>
                <w:sz w:val="16"/>
                <w:szCs w:val="16"/>
              </w:rPr>
            </w:pPr>
          </w:p>
          <w:p w:rsidR="00262C7B" w:rsidRPr="00592ACB" w:rsidRDefault="00262C7B" w:rsidP="00262C7B">
            <w:pPr>
              <w:rPr>
                <w:rFonts w:ascii="Arial" w:hAnsi="Arial" w:cs="Arial"/>
                <w:sz w:val="16"/>
                <w:szCs w:val="16"/>
              </w:rPr>
            </w:pPr>
          </w:p>
          <w:p w:rsidR="00262C7B" w:rsidRPr="00592ACB" w:rsidRDefault="00262C7B" w:rsidP="00262C7B">
            <w:pPr>
              <w:jc w:val="center"/>
              <w:rPr>
                <w:rFonts w:ascii="Arial" w:hAnsi="Arial" w:cs="Arial"/>
                <w:i/>
                <w:iCs/>
                <w:sz w:val="16"/>
                <w:szCs w:val="16"/>
              </w:rPr>
            </w:pPr>
            <w:r w:rsidRPr="00592ACB">
              <w:rPr>
                <w:rFonts w:ascii="Arial" w:hAnsi="Arial" w:cs="Arial"/>
                <w:bCs/>
                <w:i/>
                <w:iCs/>
                <w:sz w:val="16"/>
                <w:szCs w:val="16"/>
              </w:rPr>
              <w:t>(Descriptif des contenus + liens utiles)</w:t>
            </w:r>
          </w:p>
          <w:p w:rsidR="00262C7B" w:rsidRPr="00592ACB" w:rsidRDefault="00262C7B" w:rsidP="00262C7B">
            <w:pPr>
              <w:jc w:val="center"/>
              <w:rPr>
                <w:rFonts w:ascii="Arial" w:hAnsi="Arial" w:cs="Arial"/>
                <w:sz w:val="16"/>
                <w:szCs w:val="16"/>
              </w:rPr>
            </w:pPr>
          </w:p>
        </w:tc>
        <w:tc>
          <w:tcPr>
            <w:tcW w:w="2001" w:type="dxa"/>
            <w:shd w:val="clear" w:color="auto" w:fill="C5E0B3"/>
            <w:vAlign w:val="center"/>
          </w:tcPr>
          <w:p w:rsidR="00262C7B" w:rsidRPr="00E36134" w:rsidRDefault="00E36134" w:rsidP="00262C7B">
            <w:pPr>
              <w:contextualSpacing/>
              <w:rPr>
                <w:rFonts w:ascii="Arial" w:hAnsi="Arial" w:cs="Arial"/>
                <w:bCs/>
                <w:iCs/>
                <w:sz w:val="16"/>
                <w:szCs w:val="16"/>
              </w:rPr>
            </w:pPr>
            <w:r>
              <w:rPr>
                <w:rFonts w:ascii="Arial" w:hAnsi="Arial" w:cs="Arial"/>
                <w:bCs/>
                <w:iCs/>
                <w:sz w:val="16"/>
                <w:szCs w:val="16"/>
              </w:rPr>
              <w:t xml:space="preserve">- </w:t>
            </w:r>
            <w:r w:rsidR="00262C7B" w:rsidRPr="00E36134">
              <w:rPr>
                <w:rFonts w:ascii="Arial" w:hAnsi="Arial" w:cs="Arial"/>
                <w:bCs/>
                <w:iCs/>
                <w:sz w:val="16"/>
                <w:szCs w:val="16"/>
              </w:rPr>
              <w:t>Activité documentaire</w:t>
            </w:r>
          </w:p>
          <w:p w:rsidR="00262C7B" w:rsidRPr="00E36134" w:rsidRDefault="00262C7B" w:rsidP="00262C7B">
            <w:pPr>
              <w:rPr>
                <w:rFonts w:ascii="Arial" w:hAnsi="Arial" w:cs="Arial"/>
                <w:bCs/>
                <w:iCs/>
                <w:sz w:val="16"/>
                <w:szCs w:val="16"/>
              </w:rPr>
            </w:pPr>
            <w:r w:rsidRPr="00E36134">
              <w:rPr>
                <w:rFonts w:ascii="Arial" w:hAnsi="Arial" w:cs="Arial"/>
                <w:bCs/>
                <w:iCs/>
                <w:sz w:val="16"/>
                <w:szCs w:val="16"/>
              </w:rPr>
              <w:t>Relation Énergie, puissance, temps</w:t>
            </w:r>
          </w:p>
          <w:p w:rsidR="00262C7B" w:rsidRPr="00E36134" w:rsidRDefault="00CC7F10" w:rsidP="00262C7B">
            <w:pPr>
              <w:rPr>
                <w:rFonts w:ascii="Arial" w:hAnsi="Arial" w:cs="Arial"/>
                <w:bCs/>
                <w:iCs/>
                <w:sz w:val="16"/>
                <w:szCs w:val="16"/>
              </w:rPr>
            </w:pPr>
            <w:r>
              <w:rPr>
                <w:rFonts w:ascii="Arial" w:hAnsi="Arial" w:cs="Arial"/>
                <w:bCs/>
                <w:iCs/>
                <w:sz w:val="16"/>
                <w:szCs w:val="16"/>
              </w:rPr>
              <w:t xml:space="preserve">- </w:t>
            </w:r>
            <w:r w:rsidR="00262C7B" w:rsidRPr="00E36134">
              <w:rPr>
                <w:rFonts w:ascii="Arial" w:hAnsi="Arial" w:cs="Arial"/>
                <w:bCs/>
                <w:iCs/>
                <w:sz w:val="16"/>
                <w:szCs w:val="16"/>
              </w:rPr>
              <w:t>Leçon</w:t>
            </w:r>
          </w:p>
          <w:p w:rsidR="00262C7B" w:rsidRPr="00592ACB" w:rsidRDefault="00CC7F10" w:rsidP="00262C7B">
            <w:pPr>
              <w:rPr>
                <w:rFonts w:ascii="Arial" w:hAnsi="Arial" w:cs="Arial"/>
                <w:sz w:val="16"/>
                <w:szCs w:val="16"/>
              </w:rPr>
            </w:pPr>
            <w:r>
              <w:rPr>
                <w:rFonts w:ascii="Arial" w:hAnsi="Arial" w:cs="Arial"/>
                <w:bCs/>
                <w:iCs/>
                <w:sz w:val="16"/>
                <w:szCs w:val="16"/>
              </w:rPr>
              <w:t xml:space="preserve">- </w:t>
            </w:r>
            <w:r w:rsidR="00262C7B" w:rsidRPr="00E36134">
              <w:rPr>
                <w:rFonts w:ascii="Arial" w:hAnsi="Arial" w:cs="Arial"/>
                <w:bCs/>
                <w:iCs/>
                <w:sz w:val="16"/>
                <w:szCs w:val="16"/>
              </w:rPr>
              <w:t>Exercices</w:t>
            </w:r>
          </w:p>
        </w:tc>
        <w:tc>
          <w:tcPr>
            <w:tcW w:w="1998" w:type="dxa"/>
            <w:tcBorders>
              <w:bottom w:val="single" w:sz="4" w:space="0" w:color="8EAADB"/>
            </w:tcBorders>
            <w:shd w:val="clear" w:color="auto" w:fill="FFE599" w:themeFill="accent4" w:themeFillTint="66"/>
            <w:vAlign w:val="center"/>
          </w:tcPr>
          <w:p w:rsidR="00262C7B" w:rsidRPr="00592ACB" w:rsidRDefault="00262C7B" w:rsidP="00262C7B">
            <w:pPr>
              <w:spacing w:before="240"/>
              <w:contextualSpacing/>
              <w:rPr>
                <w:rFonts w:ascii="Arial" w:hAnsi="Arial" w:cs="Arial"/>
                <w:sz w:val="16"/>
                <w:szCs w:val="16"/>
              </w:rPr>
            </w:pPr>
            <w:r w:rsidRPr="00592ACB">
              <w:rPr>
                <w:rFonts w:ascii="Arial" w:hAnsi="Arial" w:cs="Arial"/>
                <w:sz w:val="16"/>
                <w:szCs w:val="16"/>
              </w:rPr>
              <w:t>Tests de connaissances</w:t>
            </w:r>
            <w:r w:rsidR="00E36134">
              <w:rPr>
                <w:rFonts w:ascii="Arial" w:hAnsi="Arial" w:cs="Arial"/>
                <w:sz w:val="16"/>
                <w:szCs w:val="16"/>
              </w:rPr>
              <w:t xml:space="preserve"> et </w:t>
            </w:r>
            <w:r w:rsidRPr="00592ACB">
              <w:rPr>
                <w:rFonts w:ascii="Arial" w:hAnsi="Arial" w:cs="Arial"/>
                <w:sz w:val="16"/>
                <w:szCs w:val="16"/>
              </w:rPr>
              <w:t xml:space="preserve"> utilisation du calcul littéral avec feedbacks adaptés en fonction des réponses</w:t>
            </w:r>
          </w:p>
          <w:p w:rsidR="00E36134" w:rsidRDefault="00262C7B" w:rsidP="00262C7B">
            <w:pPr>
              <w:spacing w:before="240"/>
              <w:contextualSpacing/>
              <w:rPr>
                <w:rFonts w:ascii="Arial" w:eastAsia="Arial" w:hAnsi="Arial" w:cs="Arial"/>
                <w:sz w:val="16"/>
                <w:szCs w:val="16"/>
              </w:rPr>
            </w:pPr>
            <w:r w:rsidRPr="00592ACB">
              <w:rPr>
                <w:rFonts w:ascii="Arial" w:eastAsia="Arial" w:hAnsi="Arial" w:cs="Arial"/>
                <w:sz w:val="16"/>
                <w:szCs w:val="16"/>
              </w:rPr>
              <w:t xml:space="preserve">Vidéo </w:t>
            </w:r>
            <w:r w:rsidR="00E36134">
              <w:rPr>
                <w:rFonts w:ascii="Arial" w:eastAsia="Arial" w:hAnsi="Arial" w:cs="Arial"/>
                <w:sz w:val="16"/>
                <w:szCs w:val="16"/>
              </w:rPr>
              <w:t>ressource :</w:t>
            </w:r>
          </w:p>
          <w:p w:rsidR="00262C7B" w:rsidRPr="00592ACB" w:rsidRDefault="00262C7B" w:rsidP="00262C7B">
            <w:pPr>
              <w:spacing w:before="240"/>
              <w:contextualSpacing/>
              <w:rPr>
                <w:rFonts w:ascii="Arial" w:hAnsi="Arial" w:cs="Arial"/>
                <w:sz w:val="16"/>
                <w:szCs w:val="16"/>
              </w:rPr>
            </w:pPr>
            <w:r w:rsidRPr="00592ACB">
              <w:rPr>
                <w:rFonts w:ascii="Arial" w:eastAsia="Arial" w:hAnsi="Arial" w:cs="Arial"/>
                <w:sz w:val="16"/>
                <w:szCs w:val="16"/>
              </w:rPr>
              <w:t>l</w:t>
            </w:r>
            <w:hyperlink r:id="rId42">
              <w:r w:rsidRPr="00592ACB">
                <w:rPr>
                  <w:rFonts w:ascii="Arial" w:eastAsia="Arial" w:hAnsi="Arial" w:cs="Arial"/>
                  <w:color w:val="1155CC"/>
                  <w:sz w:val="16"/>
                  <w:szCs w:val="16"/>
                  <w:u w:val="single"/>
                </w:rPr>
                <w:t>’énergie électrique</w:t>
              </w:r>
            </w:hyperlink>
            <w:r w:rsidRPr="00592ACB">
              <w:rPr>
                <w:rFonts w:ascii="Arial" w:hAnsi="Arial" w:cs="Arial"/>
                <w:sz w:val="16"/>
                <w:szCs w:val="16"/>
              </w:rPr>
              <w:t xml:space="preserve"> « Paul Olivier »</w:t>
            </w:r>
          </w:p>
        </w:tc>
        <w:tc>
          <w:tcPr>
            <w:tcW w:w="1729" w:type="dxa"/>
            <w:tcBorders>
              <w:bottom w:val="single" w:sz="4" w:space="0" w:color="8EAADB"/>
            </w:tcBorders>
            <w:shd w:val="clear" w:color="auto" w:fill="C5E0B3" w:themeFill="accent6" w:themeFillTint="66"/>
            <w:vAlign w:val="center"/>
          </w:tcPr>
          <w:p w:rsidR="00262C7B" w:rsidRPr="00592ACB" w:rsidRDefault="00DB7E90" w:rsidP="00262C7B">
            <w:pPr>
              <w:rPr>
                <w:rFonts w:ascii="Arial" w:hAnsi="Arial" w:cs="Arial"/>
                <w:sz w:val="16"/>
                <w:szCs w:val="16"/>
              </w:rPr>
            </w:pPr>
            <w:hyperlink r:id="rId43" w:history="1">
              <w:r w:rsidR="00262C7B" w:rsidRPr="0092702B">
                <w:rPr>
                  <w:rStyle w:val="Lienhypertexte"/>
                  <w:rFonts w:ascii="Arial" w:hAnsi="Arial" w:cs="Arial"/>
                  <w:sz w:val="16"/>
                  <w:szCs w:val="16"/>
                </w:rPr>
                <w:t>Évaluation papier</w:t>
              </w:r>
            </w:hyperlink>
          </w:p>
          <w:p w:rsidR="00262C7B" w:rsidRPr="00592ACB" w:rsidRDefault="00262C7B" w:rsidP="00262C7B">
            <w:pPr>
              <w:rPr>
                <w:rFonts w:ascii="Arial" w:hAnsi="Arial" w:cs="Arial"/>
                <w:sz w:val="16"/>
                <w:szCs w:val="16"/>
              </w:rPr>
            </w:pPr>
            <w:r w:rsidRPr="00592ACB">
              <w:rPr>
                <w:rFonts w:ascii="Arial" w:hAnsi="Arial" w:cs="Arial"/>
                <w:sz w:val="16"/>
                <w:szCs w:val="16"/>
              </w:rPr>
              <w:t>Ou</w:t>
            </w:r>
          </w:p>
          <w:p w:rsidR="00262C7B" w:rsidRPr="00592ACB" w:rsidRDefault="00262C7B" w:rsidP="00262C7B">
            <w:pPr>
              <w:rPr>
                <w:rFonts w:ascii="Arial" w:eastAsia="Arial" w:hAnsi="Arial" w:cs="Arial"/>
                <w:sz w:val="16"/>
                <w:szCs w:val="16"/>
              </w:rPr>
            </w:pPr>
            <w:r w:rsidRPr="00592ACB">
              <w:rPr>
                <w:rFonts w:ascii="Arial" w:hAnsi="Arial" w:cs="Arial"/>
                <w:sz w:val="16"/>
                <w:szCs w:val="16"/>
              </w:rPr>
              <w:t xml:space="preserve">Évaluation numérique avec </w:t>
            </w:r>
            <w:proofErr w:type="spellStart"/>
            <w:r w:rsidRPr="00592ACB">
              <w:rPr>
                <w:rFonts w:ascii="Arial" w:hAnsi="Arial" w:cs="Arial"/>
                <w:sz w:val="16"/>
                <w:szCs w:val="16"/>
              </w:rPr>
              <w:t>quizinière</w:t>
            </w:r>
            <w:proofErr w:type="spellEnd"/>
            <w:r w:rsidRPr="00592ACB">
              <w:rPr>
                <w:rFonts w:ascii="Arial" w:hAnsi="Arial" w:cs="Arial"/>
                <w:sz w:val="16"/>
                <w:szCs w:val="16"/>
              </w:rPr>
              <w:br/>
            </w:r>
            <w:hyperlink r:id="rId44" w:history="1">
              <w:r w:rsidRPr="00592ACB">
                <w:rPr>
                  <w:rFonts w:ascii="Arial" w:eastAsia="Arial" w:hAnsi="Arial" w:cs="Arial"/>
                  <w:color w:val="0000FF"/>
                  <w:sz w:val="16"/>
                  <w:szCs w:val="16"/>
                  <w:u w:val="single"/>
                </w:rPr>
                <w:t>Avec aides orales</w:t>
              </w:r>
            </w:hyperlink>
            <w:r w:rsidRPr="00592ACB">
              <w:rPr>
                <w:rFonts w:ascii="Arial" w:eastAsia="Arial" w:hAnsi="Arial" w:cs="Arial"/>
                <w:sz w:val="16"/>
                <w:szCs w:val="16"/>
              </w:rPr>
              <w:t xml:space="preserve"> : </w:t>
            </w:r>
          </w:p>
          <w:p w:rsidR="00262C7B" w:rsidRPr="00592ACB" w:rsidRDefault="00DB7E90" w:rsidP="00262C7B">
            <w:pPr>
              <w:rPr>
                <w:rFonts w:ascii="Arial" w:hAnsi="Arial" w:cs="Arial"/>
                <w:sz w:val="16"/>
                <w:szCs w:val="16"/>
              </w:rPr>
            </w:pPr>
            <w:hyperlink r:id="rId45" w:history="1">
              <w:r w:rsidR="00262C7B" w:rsidRPr="00592ACB">
                <w:rPr>
                  <w:rFonts w:ascii="Arial" w:eastAsia="Arial" w:hAnsi="Arial" w:cs="Arial"/>
                  <w:color w:val="0000FF"/>
                  <w:sz w:val="16"/>
                  <w:szCs w:val="16"/>
                  <w:u w:val="single"/>
                </w:rPr>
                <w:t>Sans aide orale</w:t>
              </w:r>
            </w:hyperlink>
            <w:r w:rsidR="00262C7B" w:rsidRPr="00592ACB">
              <w:rPr>
                <w:rFonts w:ascii="Arial" w:eastAsia="Arial" w:hAnsi="Arial" w:cs="Arial"/>
                <w:sz w:val="16"/>
                <w:szCs w:val="16"/>
              </w:rPr>
              <w:t xml:space="preserve">: </w:t>
            </w:r>
          </w:p>
        </w:tc>
        <w:tc>
          <w:tcPr>
            <w:tcW w:w="1560" w:type="dxa"/>
            <w:tcBorders>
              <w:bottom w:val="single" w:sz="4" w:space="0" w:color="8EAADB"/>
            </w:tcBorders>
            <w:shd w:val="clear" w:color="auto" w:fill="C5E0B3" w:themeFill="accent6" w:themeFillTint="66"/>
            <w:vAlign w:val="center"/>
          </w:tcPr>
          <w:p w:rsidR="00262C7B" w:rsidRPr="00592ACB" w:rsidRDefault="00262C7B" w:rsidP="00262C7B">
            <w:pPr>
              <w:spacing w:before="240"/>
              <w:rPr>
                <w:rFonts w:ascii="Arial" w:hAnsi="Arial" w:cs="Arial"/>
                <w:sz w:val="16"/>
                <w:szCs w:val="16"/>
              </w:rPr>
            </w:pPr>
            <w:r w:rsidRPr="00592ACB">
              <w:rPr>
                <w:rFonts w:ascii="Arial" w:hAnsi="Arial" w:cs="Arial"/>
                <w:sz w:val="16"/>
                <w:szCs w:val="16"/>
              </w:rPr>
              <w:t>-</w:t>
            </w:r>
          </w:p>
        </w:tc>
        <w:tc>
          <w:tcPr>
            <w:tcW w:w="1560" w:type="dxa"/>
            <w:shd w:val="clear" w:color="auto" w:fill="FFE599" w:themeFill="accent4" w:themeFillTint="66"/>
            <w:vAlign w:val="center"/>
          </w:tcPr>
          <w:p w:rsidR="00262C7B" w:rsidRPr="00592ACB" w:rsidRDefault="00262C7B" w:rsidP="00262C7B">
            <w:pPr>
              <w:spacing w:before="240"/>
              <w:rPr>
                <w:rFonts w:ascii="Arial" w:hAnsi="Arial" w:cs="Arial"/>
                <w:sz w:val="16"/>
                <w:szCs w:val="16"/>
              </w:rPr>
            </w:pPr>
          </w:p>
        </w:tc>
      </w:tr>
      <w:tr w:rsidR="00262C7B" w:rsidRPr="00592ACB" w:rsidTr="007772EB">
        <w:trPr>
          <w:trHeight w:val="1423"/>
        </w:trPr>
        <w:tc>
          <w:tcPr>
            <w:tcW w:w="1751" w:type="dxa"/>
            <w:shd w:val="clear" w:color="auto" w:fill="DEEAF6"/>
            <w:vAlign w:val="center"/>
          </w:tcPr>
          <w:p w:rsidR="00262C7B" w:rsidRPr="00592ACB" w:rsidRDefault="00DB7E90" w:rsidP="00262C7B">
            <w:pPr>
              <w:jc w:val="center"/>
              <w:rPr>
                <w:rFonts w:ascii="Arial" w:hAnsi="Arial" w:cs="Arial"/>
                <w:sz w:val="16"/>
                <w:szCs w:val="16"/>
              </w:rPr>
            </w:pPr>
            <w:r w:rsidRPr="00DB7E90">
              <w:rPr>
                <w:rFonts w:ascii="Arial" w:hAnsi="Arial" w:cs="Arial"/>
                <w:b/>
                <w:noProof/>
                <w:sz w:val="16"/>
                <w:szCs w:val="16"/>
              </w:rPr>
              <w:pict>
                <v:shape id="Zone de texte 23" o:spid="_x0000_s1045" type="#_x0000_t202" style="position:absolute;left:0;text-align:left;margin-left:11.3pt;margin-top:-8.9pt;width:46.5pt;height:38.25pt;z-index:25167667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" filled="f" stroked="f" strokeweight=".5pt">
                  <v:textbox>
                    <w:txbxContent>
                      <w:p w:rsidR="00262C7B" w:rsidRDefault="00262C7B" w:rsidP="00262C7B">
                        <w:r>
                          <w:rPr>
                            <w:rFonts w:ascii="Arial" w:hAnsi="Arial" w:cs="Arial"/>
                            <w:noProof/>
                            <w:sz w:val="20"/>
                            <w:szCs w:val="20"/>
                          </w:rPr>
                          <w:drawing>
                            <wp:inline distT="0" distB="0" distL="0" distR="0">
                              <wp:extent cx="401320" cy="401320"/>
                              <wp:effectExtent l="0" t="0" r="0" b="0"/>
                              <wp:docPr id="11" name="Graphique 1615181443" descr="Utilisateur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Utilisateurs avec un remplissage uni"/>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46"/>
                                          </a:ext>
                                        </a:extLst>
                                      </a:blip>
                                      <a:stretch>
                                        <a:fillRect/>
                                      </a:stretch>
                                    </pic:blipFill>
                                    <pic:spPr>
                                      <a:xfrm>
                                        <a:off x="0" y="0"/>
                                        <a:ext cx="401320" cy="401320"/>
                                      </a:xfrm>
                                      <a:prstGeom prst="rect">
                                        <a:avLst/>
                                      </a:prstGeom>
                                    </pic:spPr>
                                  </pic:pic>
                                </a:graphicData>
                              </a:graphic>
                            </wp:inline>
                          </w:drawing>
                        </w:r>
                      </w:p>
                    </w:txbxContent>
                  </v:textbox>
                  <w10:wrap anchorx="margin"/>
                </v:shape>
              </w:pict>
            </w:r>
            <w:r w:rsidRPr="00DB7E90">
              <w:rPr>
                <w:rFonts w:ascii="Arial" w:hAnsi="Arial" w:cs="Arial"/>
                <w:b/>
                <w:noProof/>
                <w:sz w:val="16"/>
                <w:szCs w:val="16"/>
              </w:rPr>
              <w:pict>
                <v:shape id="Zone de texte 100" o:spid="_x0000_s1044" type="#_x0000_t202" style="position:absolute;left:0;text-align:left;margin-left:37.75pt;margin-top:-4.6pt;width:46.5pt;height:38.25pt;z-index:25167564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" filled="f" stroked="f" strokeweight=".5pt">
                  <v:textbox>
                    <w:txbxContent>
                      <w:p w:rsidR="00262C7B" w:rsidRDefault="00262C7B" w:rsidP="00262C7B">
                        <w:r>
                          <w:rPr>
                            <w:rFonts w:ascii="Arial" w:hAnsi="Arial" w:cs="Arial"/>
                            <w:b/>
                            <w:bCs/>
                            <w:noProof/>
                            <w:sz w:val="20"/>
                            <w:szCs w:val="20"/>
                          </w:rPr>
                          <w:drawing>
                            <wp:inline distT="0" distB="0" distL="0" distR="0">
                              <wp:extent cx="285750" cy="285750"/>
                              <wp:effectExtent l="0" t="0" r="0" b="0"/>
                              <wp:docPr id="12" name="Graphique 1360673953" descr="Curs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Graphique 99" descr="Curseur avec un remplissage uni"/>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47"/>
                                          </a:ext>
                                        </a:extLst>
                                      </a:blip>
                                      <a:stretch>
                                        <a:fillRect/>
                                      </a:stretch>
                                    </pic:blipFill>
                                    <pic:spPr>
                                      <a:xfrm>
                                        <a:off x="0" y="0"/>
                                        <a:ext cx="285750" cy="285750"/>
                                      </a:xfrm>
                                      <a:prstGeom prst="rect">
                                        <a:avLst/>
                                      </a:prstGeom>
                                    </pic:spPr>
                                  </pic:pic>
                                </a:graphicData>
                              </a:graphic>
                            </wp:inline>
                          </w:drawing>
                        </w:r>
                      </w:p>
                    </w:txbxContent>
                  </v:textbox>
                  <w10:wrap anchorx="margin"/>
                </v:shape>
              </w:pict>
            </w:r>
          </w:p>
          <w:p w:rsidR="00262C7B" w:rsidRPr="00592ACB" w:rsidRDefault="00262C7B" w:rsidP="00262C7B">
            <w:pPr>
              <w:rPr>
                <w:rFonts w:ascii="Arial" w:hAnsi="Arial" w:cs="Arial"/>
                <w:sz w:val="16"/>
                <w:szCs w:val="16"/>
              </w:rPr>
            </w:pPr>
          </w:p>
          <w:p w:rsidR="00262C7B" w:rsidRPr="00592ACB" w:rsidRDefault="00262C7B" w:rsidP="00262C7B">
            <w:pPr>
              <w:rPr>
                <w:rFonts w:ascii="Arial" w:hAnsi="Arial" w:cs="Arial"/>
                <w:sz w:val="16"/>
                <w:szCs w:val="16"/>
              </w:rPr>
            </w:pPr>
          </w:p>
          <w:p w:rsidR="00262C7B" w:rsidRPr="00592ACB" w:rsidRDefault="00262C7B" w:rsidP="00262C7B">
            <w:pPr>
              <w:jc w:val="center"/>
              <w:rPr>
                <w:rFonts w:ascii="Arial" w:hAnsi="Arial" w:cs="Arial"/>
                <w:sz w:val="16"/>
                <w:szCs w:val="16"/>
              </w:rPr>
            </w:pPr>
            <w:r w:rsidRPr="00592ACB">
              <w:rPr>
                <w:rFonts w:ascii="Arial" w:hAnsi="Arial" w:cs="Arial"/>
                <w:bCs/>
                <w:i/>
                <w:iCs/>
                <w:sz w:val="16"/>
                <w:szCs w:val="16"/>
              </w:rPr>
              <w:t>(Liste des actions individuelles et/ou collectives)</w:t>
            </w:r>
          </w:p>
        </w:tc>
        <w:tc>
          <w:tcPr>
            <w:tcW w:w="2001" w:type="dxa"/>
            <w:shd w:val="clear" w:color="auto" w:fill="E2EFD9"/>
            <w:vAlign w:val="center"/>
          </w:tcPr>
          <w:p w:rsidR="00262C7B" w:rsidRPr="00592ACB" w:rsidRDefault="00262C7B" w:rsidP="00262C7B">
            <w:pPr>
              <w:rPr>
                <w:rFonts w:ascii="Arial" w:hAnsi="Arial" w:cs="Arial"/>
                <w:sz w:val="16"/>
                <w:szCs w:val="16"/>
              </w:rPr>
            </w:pPr>
            <w:r w:rsidRPr="00592ACB">
              <w:rPr>
                <w:rFonts w:ascii="Arial" w:hAnsi="Arial" w:cs="Arial"/>
                <w:sz w:val="16"/>
                <w:szCs w:val="16"/>
              </w:rPr>
              <w:t>Réaliser l’activité</w:t>
            </w:r>
          </w:p>
          <w:p w:rsidR="00262C7B" w:rsidRPr="00592ACB" w:rsidRDefault="00262C7B" w:rsidP="00262C7B">
            <w:pPr>
              <w:rPr>
                <w:rFonts w:ascii="Arial" w:hAnsi="Arial" w:cs="Arial"/>
                <w:sz w:val="16"/>
                <w:szCs w:val="16"/>
              </w:rPr>
            </w:pPr>
            <w:r w:rsidRPr="00592ACB">
              <w:rPr>
                <w:rFonts w:ascii="Arial" w:hAnsi="Arial" w:cs="Arial"/>
                <w:sz w:val="16"/>
                <w:szCs w:val="16"/>
              </w:rPr>
              <w:t>Noter la leçon</w:t>
            </w:r>
          </w:p>
          <w:p w:rsidR="00262C7B" w:rsidRPr="00592ACB" w:rsidRDefault="00262C7B" w:rsidP="00262C7B">
            <w:pPr>
              <w:rPr>
                <w:rFonts w:ascii="Arial" w:hAnsi="Arial" w:cs="Arial"/>
                <w:sz w:val="16"/>
                <w:szCs w:val="16"/>
              </w:rPr>
            </w:pPr>
            <w:r w:rsidRPr="00592ACB">
              <w:rPr>
                <w:rFonts w:ascii="Arial" w:hAnsi="Arial" w:cs="Arial"/>
                <w:sz w:val="16"/>
                <w:szCs w:val="16"/>
              </w:rPr>
              <w:t>Faire les exercices</w:t>
            </w:r>
          </w:p>
        </w:tc>
        <w:tc>
          <w:tcPr>
            <w:tcW w:w="1998" w:type="dxa"/>
            <w:shd w:val="clear" w:color="auto" w:fill="FFF2CC" w:themeFill="accent4" w:themeFillTint="33"/>
            <w:vAlign w:val="center"/>
          </w:tcPr>
          <w:p w:rsidR="00262C7B" w:rsidRPr="00592ACB" w:rsidRDefault="00262C7B" w:rsidP="00262C7B">
            <w:pPr>
              <w:rPr>
                <w:rFonts w:ascii="Arial" w:hAnsi="Arial" w:cs="Arial"/>
                <w:sz w:val="16"/>
                <w:szCs w:val="16"/>
              </w:rPr>
            </w:pPr>
            <w:r w:rsidRPr="00592ACB">
              <w:rPr>
                <w:rFonts w:ascii="Arial" w:hAnsi="Arial" w:cs="Arial"/>
                <w:sz w:val="16"/>
                <w:szCs w:val="16"/>
              </w:rPr>
              <w:t>Réaliser les deux parties du parcours</w:t>
            </w:r>
          </w:p>
        </w:tc>
        <w:tc>
          <w:tcPr>
            <w:tcW w:w="1729" w:type="dxa"/>
            <w:shd w:val="clear" w:color="auto" w:fill="E2EFD9" w:themeFill="accent6" w:themeFillTint="33"/>
            <w:vAlign w:val="center"/>
          </w:tcPr>
          <w:p w:rsidR="00262C7B" w:rsidRPr="00592ACB" w:rsidRDefault="00262C7B" w:rsidP="00262C7B">
            <w:pPr>
              <w:ind w:left="360"/>
              <w:contextualSpacing/>
              <w:rPr>
                <w:rFonts w:ascii="Arial" w:hAnsi="Arial" w:cs="Arial"/>
                <w:sz w:val="16"/>
                <w:szCs w:val="16"/>
              </w:rPr>
            </w:pPr>
          </w:p>
        </w:tc>
        <w:tc>
          <w:tcPr>
            <w:tcW w:w="1560" w:type="dxa"/>
            <w:shd w:val="clear" w:color="auto" w:fill="E2EFD9" w:themeFill="accent6" w:themeFillTint="33"/>
            <w:vAlign w:val="center"/>
          </w:tcPr>
          <w:p w:rsidR="00262C7B" w:rsidRPr="00592ACB" w:rsidRDefault="00262C7B" w:rsidP="00262C7B">
            <w:pPr>
              <w:contextualSpacing/>
              <w:rPr>
                <w:rFonts w:ascii="Arial" w:hAnsi="Arial" w:cs="Arial"/>
                <w:sz w:val="16"/>
                <w:szCs w:val="16"/>
              </w:rPr>
            </w:pPr>
            <w:r w:rsidRPr="00592ACB">
              <w:rPr>
                <w:rFonts w:ascii="Arial" w:hAnsi="Arial" w:cs="Arial"/>
                <w:sz w:val="16"/>
                <w:szCs w:val="16"/>
              </w:rPr>
              <w:t>Participent lors de la correction</w:t>
            </w:r>
          </w:p>
        </w:tc>
        <w:tc>
          <w:tcPr>
            <w:tcW w:w="1560" w:type="dxa"/>
            <w:shd w:val="clear" w:color="auto" w:fill="FFF4D5"/>
            <w:vAlign w:val="center"/>
          </w:tcPr>
          <w:p w:rsidR="00262C7B" w:rsidRPr="00592ACB" w:rsidRDefault="00262C7B" w:rsidP="00262C7B">
            <w:pPr>
              <w:contextualSpacing/>
              <w:rPr>
                <w:rFonts w:ascii="Arial" w:hAnsi="Arial" w:cs="Arial"/>
                <w:sz w:val="16"/>
                <w:szCs w:val="16"/>
              </w:rPr>
            </w:pPr>
            <w:r w:rsidRPr="00592ACB">
              <w:rPr>
                <w:rFonts w:ascii="Arial" w:hAnsi="Arial" w:cs="Arial"/>
                <w:sz w:val="16"/>
                <w:szCs w:val="16"/>
              </w:rPr>
              <w:t>Réalisation de QCM-</w:t>
            </w:r>
            <w:proofErr w:type="spellStart"/>
            <w:r w:rsidRPr="00592ACB">
              <w:rPr>
                <w:rFonts w:ascii="Arial" w:hAnsi="Arial" w:cs="Arial"/>
                <w:sz w:val="16"/>
                <w:szCs w:val="16"/>
              </w:rPr>
              <w:t>Pronote</w:t>
            </w:r>
            <w:proofErr w:type="spellEnd"/>
          </w:p>
        </w:tc>
      </w:tr>
      <w:tr w:rsidR="00262C7B" w:rsidRPr="00592ACB" w:rsidTr="007772EB">
        <w:trPr>
          <w:trHeight w:val="1423"/>
        </w:trPr>
        <w:tc>
          <w:tcPr>
            <w:tcW w:w="1751" w:type="dxa"/>
            <w:shd w:val="clear" w:color="auto" w:fill="DEEAF6"/>
            <w:vAlign w:val="center"/>
          </w:tcPr>
          <w:p w:rsidR="00262C7B" w:rsidRPr="00592ACB" w:rsidRDefault="00DB7E90" w:rsidP="00262C7B">
            <w:pPr>
              <w:jc w:val="center"/>
              <w:rPr>
                <w:rFonts w:ascii="Arial" w:hAnsi="Arial" w:cs="Arial"/>
                <w:b/>
                <w:noProof/>
                <w:sz w:val="16"/>
                <w:szCs w:val="16"/>
              </w:rPr>
            </w:pPr>
            <w:r>
              <w:rPr>
                <w:rFonts w:ascii="Arial" w:hAnsi="Arial" w:cs="Arial"/>
                <w:b/>
                <w:noProof/>
                <w:sz w:val="16"/>
                <w:szCs w:val="16"/>
              </w:rPr>
              <w:lastRenderedPageBreak/>
              <w:pict>
                <v:shape id="Zone de texte 102" o:spid="_x0000_s1046" type="#_x0000_t202" style="position:absolute;left:0;text-align:left;margin-left:41.35pt;margin-top:-3.35pt;width:46.5pt;height:38.25pt;z-index:25167769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" filled="f" stroked="f" strokeweight=".5pt">
                  <v:textbox>
                    <w:txbxContent>
                      <w:p w:rsidR="00262C7B" w:rsidRDefault="00262C7B" w:rsidP="00262C7B">
                        <w:r>
                          <w:rPr>
                            <w:rFonts w:ascii="Arial" w:hAnsi="Arial" w:cs="Arial"/>
                            <w:b/>
                            <w:bCs/>
                            <w:noProof/>
                            <w:sz w:val="20"/>
                            <w:szCs w:val="20"/>
                          </w:rPr>
                          <w:drawing>
                            <wp:inline distT="0" distB="0" distL="0" distR="0">
                              <wp:extent cx="285750" cy="285750"/>
                              <wp:effectExtent l="0" t="0" r="0" b="0"/>
                              <wp:docPr id="13" name="Graphique 1189349011" descr="Curs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Graphique 99" descr="Curseur avec un remplissage uni"/>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48"/>
                                          </a:ext>
                                        </a:extLst>
                                      </a:blip>
                                      <a:stretch>
                                        <a:fillRect/>
                                      </a:stretch>
                                    </pic:blipFill>
                                    <pic:spPr>
                                      <a:xfrm>
                                        <a:off x="0" y="0"/>
                                        <a:ext cx="285750" cy="285750"/>
                                      </a:xfrm>
                                      <a:prstGeom prst="rect">
                                        <a:avLst/>
                                      </a:prstGeom>
                                    </pic:spPr>
                                  </pic:pic>
                                </a:graphicData>
                              </a:graphic>
                            </wp:inline>
                          </w:drawing>
                        </w:r>
                      </w:p>
                    </w:txbxContent>
                  </v:textbox>
                  <w10:wrap anchorx="margin"/>
                </v:shape>
              </w:pict>
            </w:r>
            <w:r w:rsidR="00262C7B" w:rsidRPr="00592ACB">
              <w:rPr>
                <w:rFonts w:ascii="Arial" w:hAnsi="Arial" w:cs="Arial"/>
                <w:noProof/>
                <w:sz w:val="16"/>
                <w:szCs w:val="16"/>
              </w:rPr>
              <w:drawing>
                <wp:inline distT="0" distB="0" distL="0" distR="0">
                  <wp:extent cx="401320" cy="376555"/>
                  <wp:effectExtent l="0" t="0" r="0" b="0"/>
                  <wp:docPr id="22" name="Image 146421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401320" cy="376555"/>
                          </a:xfrm>
                          <a:prstGeom prst="rect">
                            <a:avLst/>
                          </a:prstGeom>
                        </pic:spPr>
                      </pic:pic>
                    </a:graphicData>
                  </a:graphic>
                </wp:inline>
              </w:drawing>
            </w:r>
          </w:p>
          <w:p w:rsidR="00262C7B" w:rsidRPr="00592ACB" w:rsidRDefault="00262C7B" w:rsidP="00262C7B">
            <w:pPr>
              <w:rPr>
                <w:rFonts w:ascii="Arial" w:hAnsi="Arial" w:cs="Arial"/>
                <w:sz w:val="16"/>
                <w:szCs w:val="16"/>
              </w:rPr>
            </w:pPr>
          </w:p>
          <w:p w:rsidR="00262C7B" w:rsidRPr="00592ACB" w:rsidRDefault="00262C7B" w:rsidP="00262C7B">
            <w:pPr>
              <w:jc w:val="center"/>
              <w:rPr>
                <w:rFonts w:ascii="Arial" w:hAnsi="Arial" w:cs="Arial"/>
                <w:sz w:val="16"/>
                <w:szCs w:val="16"/>
              </w:rPr>
            </w:pPr>
            <w:r w:rsidRPr="00592ACB">
              <w:rPr>
                <w:rFonts w:ascii="Arial" w:hAnsi="Arial" w:cs="Arial"/>
                <w:sz w:val="16"/>
                <w:szCs w:val="16"/>
              </w:rPr>
              <w:t>(</w:t>
            </w:r>
            <w:r w:rsidRPr="00592ACB">
              <w:rPr>
                <w:rFonts w:ascii="Arial" w:hAnsi="Arial" w:cs="Arial"/>
                <w:bCs/>
                <w:i/>
                <w:iCs/>
                <w:sz w:val="16"/>
                <w:szCs w:val="16"/>
              </w:rPr>
              <w:t>Liste des actions d’encadrement)</w:t>
            </w:r>
          </w:p>
        </w:tc>
        <w:tc>
          <w:tcPr>
            <w:tcW w:w="2001" w:type="dxa"/>
            <w:shd w:val="clear" w:color="auto" w:fill="E2EFD9"/>
            <w:vAlign w:val="center"/>
          </w:tcPr>
          <w:p w:rsidR="00262C7B" w:rsidRPr="00592ACB" w:rsidRDefault="00262C7B" w:rsidP="00262C7B">
            <w:pPr>
              <w:rPr>
                <w:rFonts w:ascii="Arial" w:hAnsi="Arial" w:cs="Arial"/>
                <w:sz w:val="16"/>
                <w:szCs w:val="16"/>
              </w:rPr>
            </w:pPr>
            <w:r w:rsidRPr="00592ACB">
              <w:rPr>
                <w:rFonts w:ascii="Arial" w:hAnsi="Arial" w:cs="Arial"/>
                <w:sz w:val="16"/>
                <w:szCs w:val="16"/>
              </w:rPr>
              <w:t>Accompagner les élèves</w:t>
            </w:r>
          </w:p>
          <w:p w:rsidR="00262C7B" w:rsidRPr="00592ACB" w:rsidRDefault="00262C7B" w:rsidP="00262C7B">
            <w:pPr>
              <w:rPr>
                <w:rFonts w:ascii="Arial" w:hAnsi="Arial" w:cs="Arial"/>
                <w:sz w:val="16"/>
                <w:szCs w:val="16"/>
              </w:rPr>
            </w:pPr>
            <w:r w:rsidRPr="00592ACB">
              <w:rPr>
                <w:rFonts w:ascii="Arial" w:hAnsi="Arial" w:cs="Arial"/>
                <w:sz w:val="16"/>
                <w:szCs w:val="16"/>
              </w:rPr>
              <w:t>Expliquer</w:t>
            </w:r>
          </w:p>
          <w:p w:rsidR="00262C7B" w:rsidRPr="00592ACB" w:rsidRDefault="00262C7B" w:rsidP="00262C7B">
            <w:pPr>
              <w:rPr>
                <w:rFonts w:ascii="Arial" w:hAnsi="Arial" w:cs="Arial"/>
                <w:sz w:val="16"/>
                <w:szCs w:val="16"/>
              </w:rPr>
            </w:pPr>
            <w:r w:rsidRPr="00592ACB">
              <w:rPr>
                <w:rFonts w:ascii="Arial" w:hAnsi="Arial" w:cs="Arial"/>
                <w:sz w:val="16"/>
                <w:szCs w:val="16"/>
              </w:rPr>
              <w:t>Corriger</w:t>
            </w:r>
          </w:p>
        </w:tc>
        <w:tc>
          <w:tcPr>
            <w:tcW w:w="1998" w:type="dxa"/>
            <w:shd w:val="clear" w:color="auto" w:fill="FFF2CC" w:themeFill="accent4" w:themeFillTint="33"/>
            <w:vAlign w:val="center"/>
          </w:tcPr>
          <w:p w:rsidR="00262C7B" w:rsidRPr="00592ACB" w:rsidRDefault="00262C7B" w:rsidP="00262C7B">
            <w:pPr>
              <w:rPr>
                <w:rFonts w:ascii="Arial" w:hAnsi="Arial" w:cs="Arial"/>
                <w:sz w:val="16"/>
                <w:szCs w:val="16"/>
              </w:rPr>
            </w:pPr>
            <w:r w:rsidRPr="00592ACB">
              <w:rPr>
                <w:rFonts w:ascii="Arial" w:hAnsi="Arial" w:cs="Arial"/>
                <w:sz w:val="16"/>
                <w:szCs w:val="16"/>
              </w:rPr>
              <w:t>Suivre l’avancer des élèves dans le parcours</w:t>
            </w:r>
          </w:p>
        </w:tc>
        <w:tc>
          <w:tcPr>
            <w:tcW w:w="1729" w:type="dxa"/>
            <w:shd w:val="clear" w:color="auto" w:fill="E2EFD9" w:themeFill="accent6" w:themeFillTint="33"/>
            <w:vAlign w:val="center"/>
          </w:tcPr>
          <w:p w:rsidR="00262C7B" w:rsidRPr="00592ACB" w:rsidRDefault="00262C7B" w:rsidP="00262C7B">
            <w:pPr>
              <w:contextualSpacing/>
              <w:rPr>
                <w:rFonts w:ascii="Arial" w:hAnsi="Arial" w:cs="Arial"/>
                <w:sz w:val="16"/>
                <w:szCs w:val="16"/>
              </w:rPr>
            </w:pPr>
            <w:r w:rsidRPr="00592ACB">
              <w:rPr>
                <w:rFonts w:ascii="Arial" w:hAnsi="Arial" w:cs="Arial"/>
                <w:sz w:val="16"/>
                <w:szCs w:val="16"/>
              </w:rPr>
              <w:t>Surveill</w:t>
            </w:r>
            <w:r w:rsidR="00CC7F10">
              <w:rPr>
                <w:rFonts w:ascii="Arial" w:hAnsi="Arial" w:cs="Arial"/>
                <w:sz w:val="16"/>
                <w:szCs w:val="16"/>
              </w:rPr>
              <w:t>er</w:t>
            </w:r>
          </w:p>
          <w:p w:rsidR="00262C7B" w:rsidRPr="00592ACB" w:rsidRDefault="00262C7B" w:rsidP="00CC7F10">
            <w:pPr>
              <w:contextualSpacing/>
              <w:rPr>
                <w:rFonts w:ascii="Arial" w:hAnsi="Arial" w:cs="Arial"/>
                <w:sz w:val="16"/>
                <w:szCs w:val="16"/>
              </w:rPr>
            </w:pPr>
            <w:r w:rsidRPr="00592ACB">
              <w:rPr>
                <w:rFonts w:ascii="Arial" w:hAnsi="Arial" w:cs="Arial"/>
                <w:sz w:val="16"/>
                <w:szCs w:val="16"/>
              </w:rPr>
              <w:t>Accompagne</w:t>
            </w:r>
            <w:r w:rsidR="00CC7F10">
              <w:rPr>
                <w:rFonts w:ascii="Arial" w:hAnsi="Arial" w:cs="Arial"/>
                <w:sz w:val="16"/>
                <w:szCs w:val="16"/>
              </w:rPr>
              <w:t>r</w:t>
            </w:r>
            <w:r w:rsidRPr="00592ACB">
              <w:rPr>
                <w:rFonts w:ascii="Arial" w:hAnsi="Arial" w:cs="Arial"/>
                <w:sz w:val="16"/>
                <w:szCs w:val="16"/>
              </w:rPr>
              <w:t xml:space="preserve"> pour les élèves qui utilisent l’une des versions numérique</w:t>
            </w:r>
          </w:p>
        </w:tc>
        <w:tc>
          <w:tcPr>
            <w:tcW w:w="1560" w:type="dxa"/>
            <w:shd w:val="clear" w:color="auto" w:fill="E2EFD9" w:themeFill="accent6" w:themeFillTint="33"/>
            <w:vAlign w:val="center"/>
          </w:tcPr>
          <w:p w:rsidR="00262C7B" w:rsidRPr="00592ACB" w:rsidRDefault="00262C7B" w:rsidP="00262C7B">
            <w:pPr>
              <w:contextualSpacing/>
              <w:rPr>
                <w:rFonts w:ascii="Arial" w:hAnsi="Arial" w:cs="Arial"/>
                <w:sz w:val="16"/>
                <w:szCs w:val="16"/>
              </w:rPr>
            </w:pPr>
            <w:r w:rsidRPr="00592ACB">
              <w:rPr>
                <w:rFonts w:ascii="Arial" w:hAnsi="Arial" w:cs="Arial"/>
                <w:sz w:val="16"/>
                <w:szCs w:val="16"/>
              </w:rPr>
              <w:t>Corr</w:t>
            </w:r>
            <w:r w:rsidR="00CC7F10">
              <w:rPr>
                <w:rFonts w:ascii="Arial" w:hAnsi="Arial" w:cs="Arial"/>
                <w:sz w:val="16"/>
                <w:szCs w:val="16"/>
              </w:rPr>
              <w:t>iger</w:t>
            </w:r>
          </w:p>
          <w:p w:rsidR="00262C7B" w:rsidRPr="00592ACB" w:rsidRDefault="00262C7B" w:rsidP="00262C7B">
            <w:pPr>
              <w:rPr>
                <w:rFonts w:ascii="Arial" w:eastAsia="Arial" w:hAnsi="Arial" w:cs="Arial"/>
                <w:sz w:val="16"/>
                <w:szCs w:val="16"/>
              </w:rPr>
            </w:pPr>
            <w:r w:rsidRPr="00592ACB">
              <w:rPr>
                <w:rFonts w:ascii="Arial" w:eastAsia="Arial" w:hAnsi="Arial" w:cs="Arial"/>
                <w:sz w:val="16"/>
                <w:szCs w:val="16"/>
              </w:rPr>
              <w:t>Analyse</w:t>
            </w:r>
            <w:r w:rsidR="00CC7F10">
              <w:rPr>
                <w:rFonts w:ascii="Arial" w:eastAsia="Arial" w:hAnsi="Arial" w:cs="Arial"/>
                <w:sz w:val="16"/>
                <w:szCs w:val="16"/>
              </w:rPr>
              <w:t>r</w:t>
            </w:r>
            <w:r w:rsidRPr="00592ACB">
              <w:rPr>
                <w:rFonts w:ascii="Arial" w:eastAsia="Arial" w:hAnsi="Arial" w:cs="Arial"/>
                <w:sz w:val="16"/>
                <w:szCs w:val="16"/>
              </w:rPr>
              <w:t xml:space="preserve"> </w:t>
            </w:r>
            <w:r w:rsidR="00CC7F10">
              <w:rPr>
                <w:rFonts w:ascii="Arial" w:eastAsia="Arial" w:hAnsi="Arial" w:cs="Arial"/>
                <w:sz w:val="16"/>
                <w:szCs w:val="16"/>
              </w:rPr>
              <w:t>l</w:t>
            </w:r>
            <w:r w:rsidRPr="00592ACB">
              <w:rPr>
                <w:rFonts w:ascii="Arial" w:eastAsia="Arial" w:hAnsi="Arial" w:cs="Arial"/>
                <w:sz w:val="16"/>
                <w:szCs w:val="16"/>
              </w:rPr>
              <w:t>es résultats des élèves suivant les compétences évaluées</w:t>
            </w:r>
          </w:p>
          <w:p w:rsidR="00262C7B" w:rsidRPr="00592ACB" w:rsidRDefault="00262C7B" w:rsidP="00262C7B">
            <w:pPr>
              <w:contextualSpacing/>
              <w:rPr>
                <w:rFonts w:ascii="Arial" w:hAnsi="Arial" w:cs="Arial"/>
                <w:sz w:val="16"/>
                <w:szCs w:val="16"/>
              </w:rPr>
            </w:pPr>
          </w:p>
        </w:tc>
        <w:tc>
          <w:tcPr>
            <w:tcW w:w="1560" w:type="dxa"/>
            <w:shd w:val="clear" w:color="auto" w:fill="FFF4D5"/>
            <w:vAlign w:val="center"/>
          </w:tcPr>
          <w:p w:rsidR="00262C7B" w:rsidRPr="00592ACB" w:rsidRDefault="00262C7B" w:rsidP="00262C7B">
            <w:pPr>
              <w:contextualSpacing/>
              <w:rPr>
                <w:rFonts w:ascii="Arial" w:hAnsi="Arial" w:cs="Arial"/>
                <w:sz w:val="16"/>
                <w:szCs w:val="16"/>
              </w:rPr>
            </w:pPr>
            <w:r w:rsidRPr="00592ACB">
              <w:rPr>
                <w:rFonts w:ascii="Arial" w:hAnsi="Arial" w:cs="Arial"/>
                <w:sz w:val="16"/>
                <w:szCs w:val="16"/>
              </w:rPr>
              <w:t>Mettre à disposition les tests</w:t>
            </w:r>
          </w:p>
          <w:p w:rsidR="00262C7B" w:rsidRPr="00592ACB" w:rsidRDefault="00262C7B" w:rsidP="009E72F1">
            <w:pPr>
              <w:contextualSpacing/>
              <w:rPr>
                <w:rFonts w:ascii="Arial" w:hAnsi="Arial" w:cs="Arial"/>
                <w:sz w:val="16"/>
                <w:szCs w:val="16"/>
              </w:rPr>
            </w:pPr>
            <w:r w:rsidRPr="00592ACB">
              <w:rPr>
                <w:rFonts w:ascii="Arial" w:hAnsi="Arial" w:cs="Arial"/>
                <w:sz w:val="16"/>
                <w:szCs w:val="16"/>
              </w:rPr>
              <w:t>Valider les nouveaux résultats</w:t>
            </w:r>
          </w:p>
        </w:tc>
      </w:tr>
    </w:tbl>
    <w:p w:rsidR="00262C7B" w:rsidRPr="00592ACB" w:rsidRDefault="00262C7B" w:rsidP="00262C7B">
      <w:pPr>
        <w:spacing w:after="200" w:line="276" w:lineRule="auto"/>
        <w:rPr>
          <w:rFonts w:ascii="Arial" w:hAnsi="Arial" w:cs="Arial"/>
          <w:sz w:val="16"/>
          <w:szCs w:val="16"/>
          <w:lang w:eastAsia="en-US"/>
        </w:rPr>
      </w:pPr>
    </w:p>
    <w:p w:rsidR="005F4807" w:rsidRDefault="00890864">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Retour d’expérience :</w:t>
      </w:r>
    </w:p>
    <w:p w:rsidR="005F4807" w:rsidRDefault="005F4807">
      <w:pPr>
        <w:pBdr>
          <w:top w:val="nil"/>
          <w:left w:val="nil"/>
          <w:bottom w:val="nil"/>
          <w:right w:val="nil"/>
          <w:between w:val="nil"/>
        </w:pBdr>
        <w:ind w:left="785"/>
        <w:rPr>
          <w:rFonts w:ascii="Arial" w:eastAsia="Arial" w:hAnsi="Arial" w:cs="Arial"/>
          <w:color w:val="000000"/>
          <w:sz w:val="22"/>
          <w:szCs w:val="22"/>
        </w:rPr>
      </w:pPr>
    </w:p>
    <w:p w:rsidR="005F4807" w:rsidRPr="00B237FF" w:rsidRDefault="00890864">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w:t>
      </w:r>
      <w:r w:rsidRPr="00B237FF">
        <w:rPr>
          <w:rFonts w:ascii="Arial" w:eastAsia="Arial" w:hAnsi="Arial" w:cs="Arial"/>
          <w:color w:val="000000"/>
          <w:sz w:val="22"/>
          <w:szCs w:val="22"/>
        </w:rPr>
        <w:t>es leviers : plus-values pédagogiques</w:t>
      </w:r>
    </w:p>
    <w:p w:rsidR="009E72F1" w:rsidRPr="00B237FF" w:rsidRDefault="009E72F1" w:rsidP="009E72F1">
      <w:pPr>
        <w:pBdr>
          <w:top w:val="nil"/>
          <w:left w:val="nil"/>
          <w:bottom w:val="nil"/>
          <w:right w:val="nil"/>
          <w:between w:val="nil"/>
        </w:pBdr>
        <w:rPr>
          <w:rFonts w:ascii="Arial" w:eastAsia="Arial" w:hAnsi="Arial" w:cs="Arial"/>
          <w:color w:val="000000"/>
          <w:sz w:val="22"/>
          <w:szCs w:val="22"/>
        </w:rPr>
      </w:pPr>
    </w:p>
    <w:p w:rsidR="00467049" w:rsidRPr="00B237FF" w:rsidRDefault="00467049" w:rsidP="00467049">
      <w:pPr>
        <w:numPr>
          <w:ilvl w:val="0"/>
          <w:numId w:val="12"/>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Pour les élèves: </w:t>
      </w:r>
    </w:p>
    <w:p w:rsidR="00467049" w:rsidRPr="00B237FF" w:rsidRDefault="00467049" w:rsidP="00467049">
      <w:pPr>
        <w:numPr>
          <w:ilvl w:val="1"/>
          <w:numId w:val="13"/>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Acc</w:t>
      </w:r>
      <w:r w:rsidR="00B237FF">
        <w:rPr>
          <w:rFonts w:ascii="Arial" w:eastAsia="Arial" w:hAnsi="Arial" w:cs="Arial"/>
          <w:iCs/>
          <w:color w:val="000000"/>
          <w:sz w:val="22"/>
          <w:szCs w:val="22"/>
        </w:rPr>
        <w:t>éder</w:t>
      </w:r>
      <w:r w:rsidRPr="00B237FF">
        <w:rPr>
          <w:rFonts w:ascii="Arial" w:eastAsia="Arial" w:hAnsi="Arial" w:cs="Arial"/>
          <w:iCs/>
          <w:color w:val="000000"/>
          <w:sz w:val="22"/>
          <w:szCs w:val="22"/>
        </w:rPr>
        <w:t xml:space="preserve"> à une variété d’exercices sur divers supports. </w:t>
      </w:r>
    </w:p>
    <w:p w:rsidR="00467049" w:rsidRPr="00B237FF" w:rsidRDefault="00467049" w:rsidP="00467049">
      <w:pPr>
        <w:numPr>
          <w:ilvl w:val="1"/>
          <w:numId w:val="13"/>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Avoir un feedback immédiat sur les exercices numériques et savoir où ils peuvent s’améliorer. </w:t>
      </w:r>
    </w:p>
    <w:p w:rsidR="00467049" w:rsidRPr="00B237FF" w:rsidRDefault="00467049" w:rsidP="00467049">
      <w:pPr>
        <w:numPr>
          <w:ilvl w:val="1"/>
          <w:numId w:val="13"/>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Automatiser les calculs. </w:t>
      </w:r>
    </w:p>
    <w:p w:rsidR="00467049" w:rsidRPr="00B237FF" w:rsidRDefault="00467049" w:rsidP="00467049">
      <w:pPr>
        <w:numPr>
          <w:ilvl w:val="1"/>
          <w:numId w:val="13"/>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Pour les plus rapides, avoir accès à des exercices plus approfondis. </w:t>
      </w:r>
    </w:p>
    <w:p w:rsidR="00467049" w:rsidRPr="00B237FF" w:rsidRDefault="00467049" w:rsidP="00467049">
      <w:pPr>
        <w:numPr>
          <w:ilvl w:val="1"/>
          <w:numId w:val="13"/>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 xml:space="preserve">Pour les élèves </w:t>
      </w:r>
      <w:r w:rsidR="00840279" w:rsidRPr="00B237FF">
        <w:rPr>
          <w:rFonts w:ascii="Arial" w:eastAsia="Arial" w:hAnsi="Arial" w:cs="Arial"/>
          <w:iCs/>
          <w:color w:val="000000"/>
          <w:sz w:val="22"/>
          <w:szCs w:val="22"/>
        </w:rPr>
        <w:t>à besoin éducatifs particuliers (</w:t>
      </w:r>
      <w:proofErr w:type="spellStart"/>
      <w:r w:rsidR="00840279" w:rsidRPr="00B237FF">
        <w:rPr>
          <w:rFonts w:ascii="Arial" w:eastAsia="Arial" w:hAnsi="Arial" w:cs="Arial"/>
          <w:iCs/>
          <w:color w:val="000000"/>
          <w:sz w:val="22"/>
          <w:szCs w:val="22"/>
        </w:rPr>
        <w:t>dys</w:t>
      </w:r>
      <w:proofErr w:type="spellEnd"/>
      <w:r w:rsidR="00840279" w:rsidRPr="00B237FF">
        <w:rPr>
          <w:rFonts w:ascii="Arial" w:eastAsia="Arial" w:hAnsi="Arial" w:cs="Arial"/>
          <w:iCs/>
          <w:color w:val="000000"/>
          <w:sz w:val="22"/>
          <w:szCs w:val="22"/>
        </w:rPr>
        <w:t>, autiste</w:t>
      </w:r>
      <w:r w:rsidR="00B237FF" w:rsidRPr="00B237FF">
        <w:rPr>
          <w:rFonts w:ascii="Arial" w:eastAsia="Arial" w:hAnsi="Arial" w:cs="Arial"/>
          <w:iCs/>
          <w:color w:val="000000"/>
          <w:sz w:val="22"/>
          <w:szCs w:val="22"/>
        </w:rPr>
        <w:t>s</w:t>
      </w:r>
      <w:r w:rsidR="00840279" w:rsidRPr="00B237FF">
        <w:rPr>
          <w:rFonts w:ascii="Arial" w:eastAsia="Arial" w:hAnsi="Arial" w:cs="Arial"/>
          <w:iCs/>
          <w:color w:val="000000"/>
          <w:sz w:val="22"/>
          <w:szCs w:val="22"/>
        </w:rPr>
        <w:t>)</w:t>
      </w:r>
      <w:r w:rsidRPr="00B237FF">
        <w:rPr>
          <w:rFonts w:ascii="Arial" w:eastAsia="Arial" w:hAnsi="Arial" w:cs="Arial"/>
          <w:iCs/>
          <w:color w:val="000000"/>
          <w:sz w:val="22"/>
          <w:szCs w:val="22"/>
        </w:rPr>
        <w:t xml:space="preserve">, l’accès </w:t>
      </w:r>
      <w:r w:rsidR="00B237FF">
        <w:rPr>
          <w:rFonts w:ascii="Arial" w:eastAsia="Arial" w:hAnsi="Arial" w:cs="Arial"/>
          <w:iCs/>
          <w:color w:val="000000"/>
          <w:sz w:val="22"/>
          <w:szCs w:val="22"/>
        </w:rPr>
        <w:t>aux</w:t>
      </w:r>
      <w:r w:rsidRPr="00B237FF">
        <w:rPr>
          <w:rFonts w:ascii="Arial" w:eastAsia="Arial" w:hAnsi="Arial" w:cs="Arial"/>
          <w:iCs/>
          <w:color w:val="000000"/>
          <w:sz w:val="22"/>
          <w:szCs w:val="22"/>
        </w:rPr>
        <w:t xml:space="preserve"> aides orales leur </w:t>
      </w:r>
      <w:r w:rsidR="00B237FF">
        <w:rPr>
          <w:rFonts w:ascii="Arial" w:eastAsia="Arial" w:hAnsi="Arial" w:cs="Arial"/>
          <w:iCs/>
          <w:color w:val="000000"/>
          <w:sz w:val="22"/>
          <w:szCs w:val="22"/>
        </w:rPr>
        <w:t xml:space="preserve">a permis </w:t>
      </w:r>
      <w:r w:rsidRPr="00B237FF">
        <w:rPr>
          <w:rFonts w:ascii="Arial" w:eastAsia="Arial" w:hAnsi="Arial" w:cs="Arial"/>
          <w:iCs/>
          <w:color w:val="000000"/>
          <w:sz w:val="22"/>
          <w:szCs w:val="22"/>
        </w:rPr>
        <w:t>d’avancer d</w:t>
      </w:r>
      <w:r w:rsidR="00B237FF" w:rsidRPr="00B237FF">
        <w:rPr>
          <w:rFonts w:ascii="Arial" w:eastAsia="Arial" w:hAnsi="Arial" w:cs="Arial"/>
          <w:iCs/>
          <w:color w:val="000000"/>
          <w:sz w:val="22"/>
          <w:szCs w:val="22"/>
        </w:rPr>
        <w:t>ans la résolution des exercices</w:t>
      </w:r>
      <w:r w:rsidRPr="00B237FF">
        <w:rPr>
          <w:rFonts w:ascii="Arial" w:eastAsia="Arial" w:hAnsi="Arial" w:cs="Arial"/>
          <w:iCs/>
          <w:color w:val="000000"/>
          <w:sz w:val="22"/>
          <w:szCs w:val="22"/>
        </w:rPr>
        <w:t> </w:t>
      </w:r>
    </w:p>
    <w:p w:rsidR="00467049" w:rsidRPr="00B237FF" w:rsidRDefault="00467049" w:rsidP="00467049">
      <w:pPr>
        <w:numPr>
          <w:ilvl w:val="1"/>
          <w:numId w:val="13"/>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être plus autonome. </w:t>
      </w:r>
    </w:p>
    <w:p w:rsidR="00467049" w:rsidRPr="00B237FF" w:rsidRDefault="00467049" w:rsidP="00467049">
      <w:pPr>
        <w:pBdr>
          <w:top w:val="nil"/>
          <w:left w:val="nil"/>
          <w:bottom w:val="nil"/>
          <w:right w:val="nil"/>
          <w:between w:val="nil"/>
        </w:pBdr>
        <w:ind w:left="360"/>
        <w:rPr>
          <w:rFonts w:ascii="Arial" w:eastAsia="Arial" w:hAnsi="Arial" w:cs="Arial"/>
          <w:iCs/>
          <w:color w:val="000000"/>
          <w:sz w:val="22"/>
          <w:szCs w:val="22"/>
        </w:rPr>
      </w:pPr>
      <w:r w:rsidRPr="00B237FF">
        <w:rPr>
          <w:rFonts w:ascii="Arial" w:eastAsia="Arial" w:hAnsi="Arial" w:cs="Arial"/>
          <w:iCs/>
          <w:color w:val="000000"/>
          <w:sz w:val="22"/>
          <w:szCs w:val="22"/>
        </w:rPr>
        <w:br/>
      </w:r>
    </w:p>
    <w:p w:rsidR="00467049" w:rsidRPr="00B237FF" w:rsidRDefault="00467049" w:rsidP="00467049">
      <w:pPr>
        <w:numPr>
          <w:ilvl w:val="0"/>
          <w:numId w:val="14"/>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Pour l’enseignant : </w:t>
      </w:r>
    </w:p>
    <w:p w:rsidR="00467049" w:rsidRPr="00B237FF" w:rsidRDefault="00467049" w:rsidP="00467049">
      <w:pPr>
        <w:numPr>
          <w:ilvl w:val="1"/>
          <w:numId w:val="15"/>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Adapter et différencier les exercices au niveau des élèves via ELEA; </w:t>
      </w:r>
    </w:p>
    <w:p w:rsidR="00467049" w:rsidRPr="00B237FF" w:rsidRDefault="00467049" w:rsidP="00467049">
      <w:pPr>
        <w:numPr>
          <w:ilvl w:val="1"/>
          <w:numId w:val="15"/>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Développer l’autonomie des élèves; </w:t>
      </w:r>
    </w:p>
    <w:p w:rsidR="00467049" w:rsidRPr="00B237FF" w:rsidRDefault="00467049" w:rsidP="00467049">
      <w:pPr>
        <w:numPr>
          <w:ilvl w:val="1"/>
          <w:numId w:val="15"/>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Intervenir sur des notions spécifiques pour les élèves en difficulté grâce à l’analyse des résultats sur ELEA. </w:t>
      </w:r>
    </w:p>
    <w:p w:rsidR="00467049" w:rsidRPr="00B237FF" w:rsidRDefault="00467049" w:rsidP="00467049">
      <w:pPr>
        <w:numPr>
          <w:ilvl w:val="1"/>
          <w:numId w:val="15"/>
        </w:numPr>
        <w:pBdr>
          <w:top w:val="nil"/>
          <w:left w:val="nil"/>
          <w:bottom w:val="nil"/>
          <w:right w:val="nil"/>
          <w:between w:val="nil"/>
        </w:pBdr>
        <w:rPr>
          <w:rFonts w:ascii="Arial" w:eastAsia="Arial" w:hAnsi="Arial" w:cs="Arial"/>
          <w:iCs/>
          <w:color w:val="000000"/>
          <w:sz w:val="22"/>
          <w:szCs w:val="22"/>
        </w:rPr>
      </w:pPr>
      <w:r w:rsidRPr="00B237FF">
        <w:rPr>
          <w:rFonts w:ascii="Arial" w:eastAsia="Arial" w:hAnsi="Arial" w:cs="Arial"/>
          <w:iCs/>
          <w:color w:val="000000"/>
          <w:sz w:val="22"/>
          <w:szCs w:val="22"/>
        </w:rPr>
        <w:t>Diversifier sa pratique pédagogique. </w:t>
      </w:r>
    </w:p>
    <w:p w:rsidR="005F4807" w:rsidRPr="00B237FF" w:rsidRDefault="005F4807">
      <w:pPr>
        <w:jc w:val="center"/>
        <w:rPr>
          <w:rFonts w:ascii="Arial" w:eastAsia="Arial" w:hAnsi="Arial" w:cs="Arial"/>
          <w:sz w:val="22"/>
          <w:szCs w:val="22"/>
        </w:rPr>
      </w:pPr>
    </w:p>
    <w:p w:rsidR="005F4807" w:rsidRPr="00B237FF" w:rsidRDefault="005F4807">
      <w:pPr>
        <w:rPr>
          <w:rFonts w:ascii="Arial" w:eastAsia="Arial" w:hAnsi="Arial" w:cs="Arial"/>
          <w:sz w:val="22"/>
          <w:szCs w:val="22"/>
        </w:rPr>
      </w:pPr>
    </w:p>
    <w:p w:rsidR="005F4807" w:rsidRPr="00B237FF" w:rsidRDefault="00890864">
      <w:pPr>
        <w:numPr>
          <w:ilvl w:val="0"/>
          <w:numId w:val="3"/>
        </w:numPr>
        <w:pBdr>
          <w:top w:val="nil"/>
          <w:left w:val="nil"/>
          <w:bottom w:val="nil"/>
          <w:right w:val="nil"/>
          <w:between w:val="nil"/>
        </w:pBdr>
        <w:rPr>
          <w:rFonts w:ascii="Arial" w:eastAsia="Arial" w:hAnsi="Arial" w:cs="Arial"/>
          <w:color w:val="000000"/>
          <w:sz w:val="22"/>
          <w:szCs w:val="22"/>
        </w:rPr>
      </w:pPr>
      <w:r w:rsidRPr="00B237FF">
        <w:rPr>
          <w:rFonts w:ascii="Arial" w:eastAsia="Arial" w:hAnsi="Arial" w:cs="Arial"/>
          <w:color w:val="000000"/>
          <w:sz w:val="22"/>
          <w:szCs w:val="22"/>
        </w:rPr>
        <w:t>Les points de vigilance</w:t>
      </w:r>
      <w:r w:rsidR="00592ACB" w:rsidRPr="00B237FF">
        <w:rPr>
          <w:rFonts w:ascii="Arial" w:eastAsia="Arial" w:hAnsi="Arial" w:cs="Arial"/>
          <w:color w:val="000000"/>
          <w:sz w:val="22"/>
          <w:szCs w:val="22"/>
        </w:rPr>
        <w:t xml:space="preserve"> </w:t>
      </w:r>
      <w:r w:rsidR="001005C5" w:rsidRPr="00B237FF">
        <w:rPr>
          <w:rFonts w:ascii="Arial" w:eastAsia="Arial" w:hAnsi="Arial" w:cs="Arial"/>
          <w:color w:val="FF0000"/>
          <w:sz w:val="22"/>
          <w:szCs w:val="22"/>
        </w:rPr>
        <w:t>(à compléter</w:t>
      </w:r>
      <w:r w:rsidR="00223BE6">
        <w:rPr>
          <w:rFonts w:ascii="Arial" w:eastAsia="Arial" w:hAnsi="Arial" w:cs="Arial"/>
          <w:color w:val="FF0000"/>
          <w:sz w:val="22"/>
          <w:szCs w:val="22"/>
        </w:rPr>
        <w:t xml:space="preserve"> après la fin de l’expérimentation</w:t>
      </w:r>
      <w:r w:rsidR="001005C5" w:rsidRPr="00B237FF">
        <w:rPr>
          <w:rFonts w:ascii="Arial" w:eastAsia="Arial" w:hAnsi="Arial" w:cs="Arial"/>
          <w:color w:val="FF0000"/>
          <w:sz w:val="22"/>
          <w:szCs w:val="22"/>
        </w:rPr>
        <w:t>)</w:t>
      </w:r>
    </w:p>
    <w:p w:rsidR="009E72F1" w:rsidRPr="00B237FF" w:rsidRDefault="009E72F1" w:rsidP="009E72F1">
      <w:pPr>
        <w:pBdr>
          <w:top w:val="nil"/>
          <w:left w:val="nil"/>
          <w:bottom w:val="nil"/>
          <w:right w:val="nil"/>
          <w:between w:val="nil"/>
        </w:pBdr>
        <w:rPr>
          <w:rFonts w:ascii="Arial" w:eastAsia="Arial" w:hAnsi="Arial" w:cs="Arial"/>
          <w:color w:val="000000"/>
          <w:sz w:val="22"/>
          <w:szCs w:val="22"/>
        </w:rPr>
      </w:pPr>
    </w:p>
    <w:p w:rsidR="009E72F1" w:rsidRPr="00B237FF" w:rsidRDefault="009E72F1" w:rsidP="009E72F1">
      <w:pPr>
        <w:pBdr>
          <w:top w:val="nil"/>
          <w:left w:val="nil"/>
          <w:bottom w:val="nil"/>
          <w:right w:val="nil"/>
          <w:between w:val="nil"/>
        </w:pBdr>
        <w:rPr>
          <w:rFonts w:ascii="Arial" w:eastAsia="Arial" w:hAnsi="Arial" w:cs="Arial"/>
          <w:color w:val="000000"/>
          <w:sz w:val="22"/>
          <w:szCs w:val="22"/>
        </w:rPr>
      </w:pPr>
      <w:r w:rsidRPr="00B237FF">
        <w:rPr>
          <w:rFonts w:ascii="Arial" w:eastAsia="Arial" w:hAnsi="Arial" w:cs="Arial"/>
          <w:color w:val="000000"/>
          <w:sz w:val="22"/>
          <w:szCs w:val="22"/>
        </w:rPr>
        <w:t>Pour un premier usage de la plateforme ELEA, une utilisation en classe guidée par l’enseignant semble indispensable. Nous avons par exemple souvent constaté que les élèves change</w:t>
      </w:r>
      <w:r w:rsidR="00467049" w:rsidRPr="00B237FF">
        <w:rPr>
          <w:rFonts w:ascii="Arial" w:eastAsia="Arial" w:hAnsi="Arial" w:cs="Arial"/>
          <w:color w:val="000000"/>
          <w:sz w:val="22"/>
          <w:szCs w:val="22"/>
        </w:rPr>
        <w:t>nt</w:t>
      </w:r>
      <w:r w:rsidRPr="00B237FF">
        <w:rPr>
          <w:rFonts w:ascii="Arial" w:eastAsia="Arial" w:hAnsi="Arial" w:cs="Arial"/>
          <w:color w:val="000000"/>
          <w:sz w:val="22"/>
          <w:szCs w:val="22"/>
        </w:rPr>
        <w:t xml:space="preserve"> de page </w:t>
      </w:r>
      <w:r w:rsidR="00467049" w:rsidRPr="00B237FF">
        <w:rPr>
          <w:rFonts w:ascii="Arial" w:eastAsia="Arial" w:hAnsi="Arial" w:cs="Arial"/>
          <w:color w:val="000000"/>
          <w:sz w:val="22"/>
          <w:szCs w:val="22"/>
        </w:rPr>
        <w:t>sur</w:t>
      </w:r>
      <w:r w:rsidR="0056300E" w:rsidRPr="00B237FF">
        <w:rPr>
          <w:rFonts w:ascii="Arial" w:eastAsia="Arial" w:hAnsi="Arial" w:cs="Arial"/>
          <w:color w:val="000000"/>
          <w:sz w:val="22"/>
          <w:szCs w:val="22"/>
        </w:rPr>
        <w:t xml:space="preserve"> le parcours au</w:t>
      </w:r>
      <w:r w:rsidRPr="00B237FF">
        <w:rPr>
          <w:rFonts w:ascii="Arial" w:eastAsia="Arial" w:hAnsi="Arial" w:cs="Arial"/>
          <w:color w:val="000000"/>
          <w:sz w:val="22"/>
          <w:szCs w:val="22"/>
        </w:rPr>
        <w:t xml:space="preserve"> lieu de passer à la question suivante au sein d’une même activité </w:t>
      </w:r>
    </w:p>
    <w:p w:rsidR="009E72F1" w:rsidRPr="00B237FF" w:rsidRDefault="009E72F1" w:rsidP="009E72F1">
      <w:pPr>
        <w:pBdr>
          <w:top w:val="nil"/>
          <w:left w:val="nil"/>
          <w:bottom w:val="nil"/>
          <w:right w:val="nil"/>
          <w:between w:val="nil"/>
        </w:pBdr>
        <w:rPr>
          <w:rFonts w:ascii="Arial" w:eastAsia="Arial" w:hAnsi="Arial" w:cs="Arial"/>
          <w:color w:val="000000"/>
          <w:sz w:val="22"/>
          <w:szCs w:val="22"/>
        </w:rPr>
      </w:pPr>
    </w:p>
    <w:p w:rsidR="0056300E" w:rsidRDefault="0056300E" w:rsidP="009E72F1">
      <w:pPr>
        <w:pBdr>
          <w:top w:val="nil"/>
          <w:left w:val="nil"/>
          <w:bottom w:val="nil"/>
          <w:right w:val="nil"/>
          <w:between w:val="nil"/>
        </w:pBdr>
        <w:rPr>
          <w:rFonts w:ascii="Arial" w:eastAsia="Arial" w:hAnsi="Arial" w:cs="Arial"/>
          <w:color w:val="000000"/>
          <w:sz w:val="22"/>
          <w:szCs w:val="22"/>
        </w:rPr>
      </w:pPr>
      <w:r w:rsidRPr="00B237FF">
        <w:rPr>
          <w:rFonts w:ascii="Arial" w:eastAsia="Arial" w:hAnsi="Arial" w:cs="Arial"/>
          <w:color w:val="000000"/>
          <w:sz w:val="22"/>
          <w:szCs w:val="22"/>
        </w:rPr>
        <w:t xml:space="preserve">La rédaction des calcules sous forme numérique n’est pas forcément un gain de temps pour des élèves </w:t>
      </w:r>
      <w:proofErr w:type="spellStart"/>
      <w:r w:rsidRPr="00B237FF">
        <w:rPr>
          <w:rFonts w:ascii="Arial" w:eastAsia="Arial" w:hAnsi="Arial" w:cs="Arial"/>
          <w:color w:val="000000"/>
          <w:sz w:val="22"/>
          <w:szCs w:val="22"/>
        </w:rPr>
        <w:t>dys</w:t>
      </w:r>
      <w:proofErr w:type="spellEnd"/>
      <w:r w:rsidRPr="00B237FF">
        <w:rPr>
          <w:rFonts w:ascii="Arial" w:eastAsia="Arial" w:hAnsi="Arial" w:cs="Arial"/>
          <w:color w:val="000000"/>
          <w:sz w:val="22"/>
          <w:szCs w:val="22"/>
        </w:rPr>
        <w:t>.</w:t>
      </w:r>
      <w:r w:rsidR="00840279" w:rsidRPr="00B237FF">
        <w:rPr>
          <w:rFonts w:ascii="Arial" w:eastAsia="Arial" w:hAnsi="Arial" w:cs="Arial"/>
          <w:color w:val="000000"/>
          <w:sz w:val="22"/>
          <w:szCs w:val="22"/>
        </w:rPr>
        <w:t xml:space="preserve"> Le choix laissé de rédiger </w:t>
      </w:r>
      <w:r w:rsidR="00B237FF">
        <w:rPr>
          <w:rFonts w:ascii="Arial" w:eastAsia="Arial" w:hAnsi="Arial" w:cs="Arial"/>
          <w:color w:val="000000"/>
          <w:sz w:val="22"/>
          <w:szCs w:val="22"/>
        </w:rPr>
        <w:t xml:space="preserve">certains exercices </w:t>
      </w:r>
      <w:r w:rsidR="00840279" w:rsidRPr="00B237FF">
        <w:rPr>
          <w:rFonts w:ascii="Arial" w:eastAsia="Arial" w:hAnsi="Arial" w:cs="Arial"/>
          <w:color w:val="000000"/>
          <w:sz w:val="22"/>
          <w:szCs w:val="22"/>
        </w:rPr>
        <w:t>sur le brouillon semble pertinent</w:t>
      </w:r>
      <w:r w:rsidR="00B237FF">
        <w:rPr>
          <w:rFonts w:ascii="Arial" w:eastAsia="Arial" w:hAnsi="Arial" w:cs="Arial"/>
          <w:color w:val="000000"/>
          <w:sz w:val="22"/>
          <w:szCs w:val="22"/>
        </w:rPr>
        <w:t>.</w:t>
      </w:r>
    </w:p>
    <w:p w:rsidR="00B237FF" w:rsidRDefault="00B237FF" w:rsidP="009E72F1">
      <w:pPr>
        <w:pBdr>
          <w:top w:val="nil"/>
          <w:left w:val="nil"/>
          <w:bottom w:val="nil"/>
          <w:right w:val="nil"/>
          <w:between w:val="nil"/>
        </w:pBdr>
        <w:rPr>
          <w:rFonts w:ascii="Arial" w:eastAsia="Arial" w:hAnsi="Arial" w:cs="Arial"/>
          <w:color w:val="000000"/>
          <w:sz w:val="22"/>
          <w:szCs w:val="22"/>
        </w:rPr>
      </w:pPr>
    </w:p>
    <w:p w:rsidR="00B237FF" w:rsidRPr="00B237FF" w:rsidRDefault="00B237FF" w:rsidP="009E72F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Les élèves accompagnés par un(e) AESH n’ont pas pu être totalement autonome lors de l’évaluation sommative. </w:t>
      </w:r>
    </w:p>
    <w:p w:rsidR="0056300E" w:rsidRPr="00B237FF" w:rsidRDefault="0056300E" w:rsidP="009E72F1">
      <w:pPr>
        <w:pBdr>
          <w:top w:val="nil"/>
          <w:left w:val="nil"/>
          <w:bottom w:val="nil"/>
          <w:right w:val="nil"/>
          <w:between w:val="nil"/>
        </w:pBdr>
        <w:rPr>
          <w:rFonts w:ascii="Arial" w:eastAsia="Arial" w:hAnsi="Arial" w:cs="Arial"/>
          <w:color w:val="000000"/>
          <w:sz w:val="22"/>
          <w:szCs w:val="22"/>
        </w:rPr>
      </w:pPr>
    </w:p>
    <w:p w:rsidR="005F4807" w:rsidRPr="00B237FF" w:rsidRDefault="00890864">
      <w:pPr>
        <w:numPr>
          <w:ilvl w:val="0"/>
          <w:numId w:val="3"/>
        </w:numPr>
        <w:pBdr>
          <w:top w:val="nil"/>
          <w:left w:val="nil"/>
          <w:bottom w:val="nil"/>
          <w:right w:val="nil"/>
          <w:between w:val="nil"/>
        </w:pBdr>
        <w:rPr>
          <w:rFonts w:ascii="Arial" w:eastAsia="Arial" w:hAnsi="Arial" w:cs="Arial"/>
          <w:color w:val="000000"/>
          <w:sz w:val="22"/>
          <w:szCs w:val="22"/>
        </w:rPr>
      </w:pPr>
      <w:r w:rsidRPr="00B237FF">
        <w:rPr>
          <w:rFonts w:ascii="Arial" w:eastAsia="Arial" w:hAnsi="Arial" w:cs="Arial"/>
          <w:color w:val="000000"/>
          <w:sz w:val="22"/>
          <w:szCs w:val="22"/>
        </w:rPr>
        <w:t>Les pistes pour aller plus loin ou généraliser la démarche</w:t>
      </w:r>
      <w:r w:rsidR="00592ACB" w:rsidRPr="00B237FF">
        <w:rPr>
          <w:rFonts w:ascii="Arial" w:eastAsia="Arial" w:hAnsi="Arial" w:cs="Arial"/>
          <w:color w:val="000000"/>
          <w:sz w:val="22"/>
          <w:szCs w:val="22"/>
        </w:rPr>
        <w:t xml:space="preserve"> </w:t>
      </w:r>
      <w:r w:rsidR="001005C5" w:rsidRPr="00B237FF">
        <w:rPr>
          <w:rFonts w:ascii="Arial" w:eastAsia="Arial" w:hAnsi="Arial" w:cs="Arial"/>
          <w:color w:val="FF0000"/>
          <w:sz w:val="22"/>
          <w:szCs w:val="22"/>
        </w:rPr>
        <w:t>(à méditer</w:t>
      </w:r>
      <w:r w:rsidR="001005C5" w:rsidRPr="00B237FF">
        <w:rPr>
          <w:rFonts w:ascii="Arial" w:eastAsia="Arial" w:hAnsi="Arial" w:cs="Arial"/>
          <w:color w:val="000000"/>
          <w:sz w:val="22"/>
          <w:szCs w:val="22"/>
        </w:rPr>
        <w:t>)</w:t>
      </w:r>
    </w:p>
    <w:p w:rsidR="005F4807" w:rsidRDefault="005F4807">
      <w:pPr>
        <w:pBdr>
          <w:top w:val="nil"/>
          <w:left w:val="nil"/>
          <w:bottom w:val="nil"/>
          <w:right w:val="nil"/>
          <w:between w:val="nil"/>
        </w:pBdr>
        <w:rPr>
          <w:rFonts w:ascii="Arial" w:eastAsia="Arial" w:hAnsi="Arial" w:cs="Arial"/>
          <w:sz w:val="22"/>
          <w:szCs w:val="22"/>
        </w:rPr>
      </w:pPr>
    </w:p>
    <w:p w:rsidR="00E5736B" w:rsidRDefault="0005189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Scinder</w:t>
      </w:r>
      <w:r w:rsidR="00E5736B">
        <w:rPr>
          <w:rFonts w:ascii="Arial" w:eastAsia="Arial" w:hAnsi="Arial" w:cs="Arial"/>
          <w:sz w:val="22"/>
          <w:szCs w:val="22"/>
        </w:rPr>
        <w:t xml:space="preserve"> le premier parcours ELEA en deux parties sans mettre de restrictions d’accès avec la ressource vidéo au début (fichiers « </w:t>
      </w:r>
      <w:hyperlink r:id="rId49" w:history="1">
        <w:r w:rsidR="00E5736B" w:rsidRPr="00E5736B">
          <w:rPr>
            <w:rStyle w:val="Lienhypertexte"/>
            <w:rFonts w:ascii="Arial" w:eastAsia="Arial" w:hAnsi="Arial" w:cs="Arial"/>
            <w:sz w:val="22"/>
            <w:szCs w:val="22"/>
          </w:rPr>
          <w:t>Sources, transferts et conversions d’énergie</w:t>
        </w:r>
      </w:hyperlink>
      <w:r w:rsidR="00E5736B">
        <w:rPr>
          <w:rFonts w:ascii="Arial" w:eastAsia="Arial" w:hAnsi="Arial" w:cs="Arial"/>
          <w:sz w:val="22"/>
          <w:szCs w:val="22"/>
        </w:rPr>
        <w:t> » et « </w:t>
      </w:r>
      <w:hyperlink r:id="rId50" w:history="1">
        <w:r w:rsidR="00E5736B" w:rsidRPr="00E5736B">
          <w:rPr>
            <w:rStyle w:val="Lienhypertexte"/>
            <w:rFonts w:ascii="Arial" w:eastAsia="Arial" w:hAnsi="Arial" w:cs="Arial"/>
            <w:sz w:val="22"/>
            <w:szCs w:val="22"/>
          </w:rPr>
          <w:t>Mesurer une intensité et une tension </w:t>
        </w:r>
      </w:hyperlink>
      <w:r w:rsidR="00E5736B">
        <w:rPr>
          <w:rFonts w:ascii="Arial" w:eastAsia="Arial" w:hAnsi="Arial" w:cs="Arial"/>
          <w:sz w:val="22"/>
          <w:szCs w:val="22"/>
        </w:rPr>
        <w:t>»</w:t>
      </w:r>
    </w:p>
    <w:p w:rsidR="00B237FF" w:rsidRDefault="00223BE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Proposer des QCM sur </w:t>
      </w:r>
      <w:proofErr w:type="spellStart"/>
      <w:r>
        <w:rPr>
          <w:rFonts w:ascii="Arial" w:eastAsia="Arial" w:hAnsi="Arial" w:cs="Arial"/>
          <w:sz w:val="22"/>
          <w:szCs w:val="22"/>
        </w:rPr>
        <w:t>pronote</w:t>
      </w:r>
      <w:proofErr w:type="spellEnd"/>
      <w:r>
        <w:rPr>
          <w:rFonts w:ascii="Arial" w:eastAsia="Arial" w:hAnsi="Arial" w:cs="Arial"/>
          <w:sz w:val="22"/>
          <w:szCs w:val="22"/>
        </w:rPr>
        <w:t xml:space="preserve"> (à faire à distance, disponibles une semaine avant le contrôle bilan) associés à une évaluation axée uniquement sur les connaissances afin d’amener les élèves à lire et donc à mieux apprendre la leçon.</w:t>
      </w:r>
    </w:p>
    <w:p w:rsidR="00B212DA" w:rsidRDefault="00B212D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Réserver le parcours ELEA d’entrainement aux compétences calculatoires.</w:t>
      </w:r>
    </w:p>
    <w:p w:rsidR="00051891" w:rsidRDefault="00051891">
      <w:pPr>
        <w:pBdr>
          <w:top w:val="nil"/>
          <w:left w:val="nil"/>
          <w:bottom w:val="nil"/>
          <w:right w:val="nil"/>
          <w:between w:val="nil"/>
        </w:pBdr>
        <w:rPr>
          <w:rFonts w:ascii="Arial" w:eastAsia="Arial" w:hAnsi="Arial" w:cs="Arial"/>
          <w:sz w:val="22"/>
          <w:szCs w:val="22"/>
        </w:rPr>
      </w:pPr>
    </w:p>
    <w:sectPr w:rsidR="00051891" w:rsidSect="004E7DB1">
      <w:pgSz w:w="11900" w:h="16840"/>
      <w:pgMar w:top="1077" w:right="701" w:bottom="1077" w:left="993"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Pro-Bold">
    <w:altName w:val="DINPro-Bold"/>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FB8"/>
    <w:multiLevelType w:val="multilevel"/>
    <w:tmpl w:val="C4685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703E2"/>
    <w:multiLevelType w:val="multilevel"/>
    <w:tmpl w:val="5FFE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16E46"/>
    <w:multiLevelType w:val="multilevel"/>
    <w:tmpl w:val="F81A9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6D40FCF"/>
    <w:multiLevelType w:val="multilevel"/>
    <w:tmpl w:val="3DB00B68"/>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Noto Sans Symbols" w:eastAsia="Noto Sans Symbols" w:hAnsi="Noto Sans Symbols" w:cs="Noto Sans Symbols"/>
        <w: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37F023DE"/>
    <w:multiLevelType w:val="multilevel"/>
    <w:tmpl w:val="0B4498B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8886CCD"/>
    <w:multiLevelType w:val="multilevel"/>
    <w:tmpl w:val="8AF424C8"/>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C8028C4"/>
    <w:multiLevelType w:val="multilevel"/>
    <w:tmpl w:val="4A503B42"/>
    <w:lvl w:ilvl="0">
      <w:start w:val="1"/>
      <w:numFmt w:val="bullet"/>
      <w:lvlText w:val="-"/>
      <w:lvlJc w:val="left"/>
      <w:pPr>
        <w:ind w:left="644"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D5077C2"/>
    <w:multiLevelType w:val="multilevel"/>
    <w:tmpl w:val="1A28D81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nsid w:val="60D62A01"/>
    <w:multiLevelType w:val="multilevel"/>
    <w:tmpl w:val="64823014"/>
    <w:lvl w:ilvl="0">
      <w:start w:val="1"/>
      <w:numFmt w:val="bullet"/>
      <w:lvlText w:val=""/>
      <w:lvlJc w:val="left"/>
      <w:pPr>
        <w:ind w:left="360" w:hanging="360"/>
      </w:pPr>
      <w:rPr>
        <w:rFonts w:ascii="Wingdings" w:hAnsi="Wingdings" w:hint="default"/>
      </w:rPr>
    </w:lvl>
    <w:lvl w:ilvl="1">
      <w:numFmt w:val="bullet"/>
      <w:lvlText w:val="■"/>
      <w:lvlJc w:val="left"/>
      <w:pPr>
        <w:ind w:left="1080" w:hanging="360"/>
      </w:pPr>
      <w:rPr>
        <w:rFonts w:ascii="Noto Sans Symbols" w:eastAsia="Noto Sans Symbols" w:hAnsi="Noto Sans Symbols" w:cs="Noto Sans Symbols"/>
        <w: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72B00BED"/>
    <w:multiLevelType w:val="multilevel"/>
    <w:tmpl w:val="80582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E32FC"/>
    <w:multiLevelType w:val="multilevel"/>
    <w:tmpl w:val="3BA6B01A"/>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746E5F1E"/>
    <w:multiLevelType w:val="multilevel"/>
    <w:tmpl w:val="86308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57444D7"/>
    <w:multiLevelType w:val="multilevel"/>
    <w:tmpl w:val="44CE053C"/>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b/>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6"/>
  </w:num>
  <w:num w:numId="4">
    <w:abstractNumId w:val="8"/>
  </w:num>
  <w:num w:numId="5">
    <w:abstractNumId w:val="7"/>
  </w:num>
  <w:num w:numId="6">
    <w:abstractNumId w:val="11"/>
  </w:num>
  <w:num w:numId="7">
    <w:abstractNumId w:val="10"/>
  </w:num>
  <w:num w:numId="8">
    <w:abstractNumId w:val="3"/>
  </w:num>
  <w:num w:numId="9">
    <w:abstractNumId w:val="12"/>
  </w:num>
  <w:num w:numId="10">
    <w:abstractNumId w:val="5"/>
  </w:num>
  <w:num w:numId="11">
    <w:abstractNumId w:val="1"/>
  </w:num>
  <w:num w:numId="12">
    <w:abstractNumId w:val="0"/>
  </w:num>
  <w:num w:numId="1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9"/>
  </w:num>
  <w:num w:numId="15">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5F4807"/>
    <w:rsid w:val="00012288"/>
    <w:rsid w:val="00051891"/>
    <w:rsid w:val="0005484A"/>
    <w:rsid w:val="000577D6"/>
    <w:rsid w:val="000A35EB"/>
    <w:rsid w:val="001005C5"/>
    <w:rsid w:val="001076FF"/>
    <w:rsid w:val="001451B8"/>
    <w:rsid w:val="00223BE6"/>
    <w:rsid w:val="002532D6"/>
    <w:rsid w:val="00262C7B"/>
    <w:rsid w:val="00263C7F"/>
    <w:rsid w:val="00324CA7"/>
    <w:rsid w:val="00325695"/>
    <w:rsid w:val="003574DE"/>
    <w:rsid w:val="003B6B5F"/>
    <w:rsid w:val="004566A6"/>
    <w:rsid w:val="00467049"/>
    <w:rsid w:val="004E5147"/>
    <w:rsid w:val="004E6398"/>
    <w:rsid w:val="004E7DB1"/>
    <w:rsid w:val="004F7C12"/>
    <w:rsid w:val="0056300E"/>
    <w:rsid w:val="0057700B"/>
    <w:rsid w:val="00592ACB"/>
    <w:rsid w:val="005932B9"/>
    <w:rsid w:val="005F4807"/>
    <w:rsid w:val="0061564A"/>
    <w:rsid w:val="007772EB"/>
    <w:rsid w:val="0080550D"/>
    <w:rsid w:val="00840279"/>
    <w:rsid w:val="00890864"/>
    <w:rsid w:val="0092702B"/>
    <w:rsid w:val="009E72F1"/>
    <w:rsid w:val="00A37D34"/>
    <w:rsid w:val="00A46BE3"/>
    <w:rsid w:val="00B212DA"/>
    <w:rsid w:val="00B237FF"/>
    <w:rsid w:val="00B857B7"/>
    <w:rsid w:val="00C10F9B"/>
    <w:rsid w:val="00CC7F10"/>
    <w:rsid w:val="00D73D4C"/>
    <w:rsid w:val="00DB7E90"/>
    <w:rsid w:val="00E127B6"/>
    <w:rsid w:val="00E36134"/>
    <w:rsid w:val="00E5736B"/>
    <w:rsid w:val="00EC05F1"/>
    <w:rsid w:val="00ED2DEB"/>
    <w:rsid w:val="00EF740B"/>
    <w:rsid w:val="00FF1E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00"/>
  </w:style>
  <w:style w:type="paragraph" w:styleId="Titre1">
    <w:name w:val="heading 1"/>
    <w:basedOn w:val="normal0"/>
    <w:next w:val="normal0"/>
    <w:rsid w:val="005F4807"/>
    <w:pPr>
      <w:keepNext/>
      <w:keepLines/>
      <w:spacing w:before="480" w:after="120"/>
      <w:outlineLvl w:val="0"/>
    </w:pPr>
    <w:rPr>
      <w:b/>
      <w:sz w:val="48"/>
      <w:szCs w:val="48"/>
    </w:rPr>
  </w:style>
  <w:style w:type="paragraph" w:styleId="Titre2">
    <w:name w:val="heading 2"/>
    <w:basedOn w:val="normal0"/>
    <w:next w:val="normal0"/>
    <w:rsid w:val="005F4807"/>
    <w:pPr>
      <w:keepNext/>
      <w:keepLines/>
      <w:spacing w:before="360" w:after="80"/>
      <w:outlineLvl w:val="1"/>
    </w:pPr>
    <w:rPr>
      <w:b/>
      <w:sz w:val="36"/>
      <w:szCs w:val="36"/>
    </w:rPr>
  </w:style>
  <w:style w:type="paragraph" w:styleId="Titre3">
    <w:name w:val="heading 3"/>
    <w:basedOn w:val="normal0"/>
    <w:next w:val="normal0"/>
    <w:rsid w:val="005F4807"/>
    <w:pPr>
      <w:keepNext/>
      <w:keepLines/>
      <w:spacing w:before="280" w:after="80"/>
      <w:outlineLvl w:val="2"/>
    </w:pPr>
    <w:rPr>
      <w:b/>
      <w:sz w:val="28"/>
      <w:szCs w:val="28"/>
    </w:rPr>
  </w:style>
  <w:style w:type="paragraph" w:styleId="Titre4">
    <w:name w:val="heading 4"/>
    <w:basedOn w:val="normal0"/>
    <w:next w:val="normal0"/>
    <w:rsid w:val="005F4807"/>
    <w:pPr>
      <w:keepNext/>
      <w:keepLines/>
      <w:spacing w:before="240" w:after="40"/>
      <w:outlineLvl w:val="3"/>
    </w:pPr>
    <w:rPr>
      <w:b/>
    </w:rPr>
  </w:style>
  <w:style w:type="paragraph" w:styleId="Titre5">
    <w:name w:val="heading 5"/>
    <w:basedOn w:val="normal0"/>
    <w:next w:val="normal0"/>
    <w:rsid w:val="005F4807"/>
    <w:pPr>
      <w:keepNext/>
      <w:keepLines/>
      <w:spacing w:before="220" w:after="40"/>
      <w:outlineLvl w:val="4"/>
    </w:pPr>
    <w:rPr>
      <w:b/>
      <w:sz w:val="22"/>
      <w:szCs w:val="22"/>
    </w:rPr>
  </w:style>
  <w:style w:type="paragraph" w:styleId="Titre6">
    <w:name w:val="heading 6"/>
    <w:basedOn w:val="normal0"/>
    <w:next w:val="normal0"/>
    <w:rsid w:val="005F4807"/>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5F4807"/>
  </w:style>
  <w:style w:type="table" w:customStyle="1" w:styleId="TableNormal">
    <w:name w:val="Table Normal"/>
    <w:rsid w:val="005F4807"/>
    <w:tblPr>
      <w:tblCellMar>
        <w:top w:w="0" w:type="dxa"/>
        <w:left w:w="0" w:type="dxa"/>
        <w:bottom w:w="0" w:type="dxa"/>
        <w:right w:w="0" w:type="dxa"/>
      </w:tblCellMar>
    </w:tblPr>
  </w:style>
  <w:style w:type="paragraph" w:styleId="Titre">
    <w:name w:val="Title"/>
    <w:basedOn w:val="normal0"/>
    <w:next w:val="normal0"/>
    <w:rsid w:val="005F4807"/>
    <w:pPr>
      <w:keepNext/>
      <w:keepLines/>
      <w:spacing w:before="480" w:after="120"/>
    </w:pPr>
    <w:rPr>
      <w:b/>
      <w:sz w:val="72"/>
      <w:szCs w:val="72"/>
    </w:rPr>
  </w:style>
  <w:style w:type="table" w:styleId="Grilledutableau">
    <w:name w:val="Table Grid"/>
    <w:basedOn w:val="TableauNormal"/>
    <w:uiPriority w:val="39"/>
    <w:rsid w:val="00932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95D43"/>
    <w:pPr>
      <w:ind w:left="720"/>
      <w:contextualSpacing/>
    </w:pPr>
  </w:style>
  <w:style w:type="paragraph" w:customStyle="1" w:styleId="Corps">
    <w:name w:val="Corps"/>
    <w:rsid w:val="00D97FF6"/>
    <w:rPr>
      <w:rFonts w:ascii="Helvetica Neue" w:eastAsia="Arial Unicode MS" w:hAnsi="Helvetica Neue" w:cs="Arial Unicode MS"/>
      <w:color w:val="000000"/>
      <w:sz w:val="22"/>
      <w:szCs w:val="22"/>
    </w:rPr>
  </w:style>
  <w:style w:type="paragraph" w:styleId="NormalWeb">
    <w:name w:val="Normal (Web)"/>
    <w:basedOn w:val="Normal"/>
    <w:uiPriority w:val="99"/>
    <w:unhideWhenUsed/>
    <w:rsid w:val="00D97FF6"/>
    <w:pPr>
      <w:spacing w:before="100" w:beforeAutospacing="1" w:after="100" w:afterAutospacing="1"/>
    </w:pPr>
    <w:rPr>
      <w:rFonts w:ascii="Times New Roman" w:eastAsia="Times New Roman" w:hAnsi="Times New Roman" w:cs="Times New Roman"/>
    </w:rPr>
  </w:style>
  <w:style w:type="paragraph" w:customStyle="1" w:styleId="Default">
    <w:name w:val="Default"/>
    <w:rsid w:val="00D01B5D"/>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D01B5D"/>
    <w:rPr>
      <w:color w:val="0563C1" w:themeColor="hyperlink"/>
      <w:u w:val="single"/>
    </w:rPr>
  </w:style>
  <w:style w:type="paragraph" w:styleId="En-tte">
    <w:name w:val="header"/>
    <w:basedOn w:val="Normal"/>
    <w:link w:val="En-tteCar"/>
    <w:uiPriority w:val="99"/>
    <w:unhideWhenUsed/>
    <w:rsid w:val="00D01B5D"/>
    <w:pPr>
      <w:tabs>
        <w:tab w:val="center" w:pos="4536"/>
        <w:tab w:val="right" w:pos="9072"/>
      </w:tabs>
    </w:pPr>
  </w:style>
  <w:style w:type="character" w:customStyle="1" w:styleId="En-tteCar">
    <w:name w:val="En-tête Car"/>
    <w:basedOn w:val="Policepardfaut"/>
    <w:link w:val="En-tte"/>
    <w:uiPriority w:val="99"/>
    <w:rsid w:val="00D01B5D"/>
  </w:style>
  <w:style w:type="paragraph" w:styleId="Pieddepage">
    <w:name w:val="footer"/>
    <w:basedOn w:val="Normal"/>
    <w:link w:val="PieddepageCar"/>
    <w:uiPriority w:val="99"/>
    <w:unhideWhenUsed/>
    <w:rsid w:val="00D01B5D"/>
    <w:pPr>
      <w:tabs>
        <w:tab w:val="center" w:pos="4536"/>
        <w:tab w:val="right" w:pos="9072"/>
      </w:tabs>
    </w:pPr>
  </w:style>
  <w:style w:type="character" w:customStyle="1" w:styleId="PieddepageCar">
    <w:name w:val="Pied de page Car"/>
    <w:basedOn w:val="Policepardfaut"/>
    <w:link w:val="Pieddepage"/>
    <w:uiPriority w:val="99"/>
    <w:rsid w:val="00D01B5D"/>
  </w:style>
  <w:style w:type="paragraph" w:styleId="Sous-titre">
    <w:name w:val="Subtitle"/>
    <w:basedOn w:val="Normal"/>
    <w:next w:val="Normal"/>
    <w:rsid w:val="005F4807"/>
    <w:pPr>
      <w:keepNext/>
      <w:keepLines/>
      <w:spacing w:before="360" w:after="80"/>
    </w:pPr>
    <w:rPr>
      <w:rFonts w:ascii="Georgia" w:eastAsia="Georgia" w:hAnsi="Georgia" w:cs="Georgia"/>
      <w:i/>
      <w:color w:val="666666"/>
      <w:sz w:val="48"/>
      <w:szCs w:val="48"/>
    </w:rPr>
  </w:style>
  <w:style w:type="table" w:customStyle="1" w:styleId="a">
    <w:basedOn w:val="TableNormal"/>
    <w:rsid w:val="005F4807"/>
    <w:tblPr>
      <w:tblStyleRowBandSize w:val="1"/>
      <w:tblStyleColBandSize w:val="1"/>
      <w:tblCellMar>
        <w:top w:w="100" w:type="dxa"/>
        <w:left w:w="100" w:type="dxa"/>
        <w:bottom w:w="100" w:type="dxa"/>
        <w:right w:w="100" w:type="dxa"/>
      </w:tblCellMar>
    </w:tblPr>
  </w:style>
  <w:style w:type="table" w:customStyle="1" w:styleId="a0">
    <w:basedOn w:val="TableNormal"/>
    <w:rsid w:val="005F4807"/>
    <w:tblPr>
      <w:tblStyleRowBandSize w:val="1"/>
      <w:tblStyleColBandSize w:val="1"/>
      <w:tblCellMar>
        <w:top w:w="100" w:type="dxa"/>
        <w:left w:w="100" w:type="dxa"/>
        <w:bottom w:w="100" w:type="dxa"/>
        <w:right w:w="100" w:type="dxa"/>
      </w:tblCellMar>
    </w:tblPr>
  </w:style>
  <w:style w:type="table" w:customStyle="1" w:styleId="a1">
    <w:basedOn w:val="TableNormal"/>
    <w:rsid w:val="005F4807"/>
    <w:tblPr>
      <w:tblStyleRowBandSize w:val="1"/>
      <w:tblStyleColBandSize w:val="1"/>
      <w:tblCellMar>
        <w:top w:w="0" w:type="dxa"/>
        <w:left w:w="108" w:type="dxa"/>
        <w:bottom w:w="0" w:type="dxa"/>
        <w:right w:w="108" w:type="dxa"/>
      </w:tblCellMar>
    </w:tblPr>
  </w:style>
  <w:style w:type="table" w:customStyle="1" w:styleId="a2">
    <w:basedOn w:val="TableNormal"/>
    <w:rsid w:val="005F4807"/>
    <w:tblPr>
      <w:tblStyleRowBandSize w:val="1"/>
      <w:tblStyleColBandSize w:val="1"/>
      <w:tblCellMar>
        <w:top w:w="0" w:type="dxa"/>
        <w:left w:w="108" w:type="dxa"/>
        <w:bottom w:w="0" w:type="dxa"/>
        <w:right w:w="108" w:type="dxa"/>
      </w:tblCellMar>
    </w:tblPr>
  </w:style>
  <w:style w:type="table" w:customStyle="1" w:styleId="a3">
    <w:basedOn w:val="TableNormal"/>
    <w:rsid w:val="005F4807"/>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0A35EB"/>
    <w:rPr>
      <w:rFonts w:ascii="Tahoma" w:hAnsi="Tahoma" w:cs="Tahoma"/>
      <w:sz w:val="16"/>
      <w:szCs w:val="16"/>
    </w:rPr>
  </w:style>
  <w:style w:type="character" w:customStyle="1" w:styleId="TextedebullesCar">
    <w:name w:val="Texte de bulles Car"/>
    <w:basedOn w:val="Policepardfaut"/>
    <w:link w:val="Textedebulles"/>
    <w:uiPriority w:val="99"/>
    <w:semiHidden/>
    <w:rsid w:val="000A35EB"/>
    <w:rPr>
      <w:rFonts w:ascii="Tahoma" w:hAnsi="Tahoma" w:cs="Tahoma"/>
      <w:sz w:val="16"/>
      <w:szCs w:val="16"/>
    </w:rPr>
  </w:style>
  <w:style w:type="table" w:customStyle="1" w:styleId="Grilledutableau1">
    <w:name w:val="Grille du tableau1"/>
    <w:basedOn w:val="TableauNormal"/>
    <w:next w:val="Grilledutableau"/>
    <w:uiPriority w:val="39"/>
    <w:rsid w:val="00262C7B"/>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Default"/>
    <w:next w:val="Default"/>
    <w:uiPriority w:val="99"/>
    <w:rsid w:val="001076FF"/>
    <w:pPr>
      <w:spacing w:line="161" w:lineRule="atLeast"/>
    </w:pPr>
    <w:rPr>
      <w:rFonts w:ascii="DINPro-Bold" w:hAnsi="DINPro-Bold" w:cs="Times New Roman"/>
      <w:color w:val="auto"/>
    </w:rPr>
  </w:style>
  <w:style w:type="paragraph" w:styleId="Sansinterligne">
    <w:name w:val="No Spacing"/>
    <w:uiPriority w:val="1"/>
    <w:qFormat/>
    <w:rsid w:val="001076FF"/>
  </w:style>
  <w:style w:type="character" w:styleId="Lienhypertextesuivivisit">
    <w:name w:val="FollowedHyperlink"/>
    <w:basedOn w:val="Policepardfaut"/>
    <w:uiPriority w:val="99"/>
    <w:semiHidden/>
    <w:unhideWhenUsed/>
    <w:rsid w:val="00E5736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86883130">
      <w:bodyDiv w:val="1"/>
      <w:marLeft w:val="0"/>
      <w:marRight w:val="0"/>
      <w:marTop w:val="0"/>
      <w:marBottom w:val="0"/>
      <w:divBdr>
        <w:top w:val="none" w:sz="0" w:space="0" w:color="auto"/>
        <w:left w:val="none" w:sz="0" w:space="0" w:color="auto"/>
        <w:bottom w:val="none" w:sz="0" w:space="0" w:color="auto"/>
        <w:right w:val="none" w:sz="0" w:space="0" w:color="auto"/>
      </w:divBdr>
    </w:div>
    <w:div w:id="1493521211">
      <w:bodyDiv w:val="1"/>
      <w:marLeft w:val="0"/>
      <w:marRight w:val="0"/>
      <w:marTop w:val="0"/>
      <w:marBottom w:val="0"/>
      <w:divBdr>
        <w:top w:val="none" w:sz="0" w:space="0" w:color="auto"/>
        <w:left w:val="none" w:sz="0" w:space="0" w:color="auto"/>
        <w:bottom w:val="none" w:sz="0" w:space="0" w:color="auto"/>
        <w:right w:val="none" w:sz="0" w:space="0" w:color="auto"/>
      </w:divBdr>
    </w:div>
    <w:div w:id="1610703778">
      <w:bodyDiv w:val="1"/>
      <w:marLeft w:val="0"/>
      <w:marRight w:val="0"/>
      <w:marTop w:val="0"/>
      <w:marBottom w:val="0"/>
      <w:divBdr>
        <w:top w:val="none" w:sz="0" w:space="0" w:color="auto"/>
        <w:left w:val="none" w:sz="0" w:space="0" w:color="auto"/>
        <w:bottom w:val="none" w:sz="0" w:space="0" w:color="auto"/>
        <w:right w:val="none" w:sz="0" w:space="0" w:color="auto"/>
      </w:divBdr>
    </w:div>
    <w:div w:id="174695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NULL"/><Relationship Id="rId26" Type="http://schemas.openxmlformats.org/officeDocument/2006/relationships/hyperlink" Target="https://www.youtube.com/watch?v=dIyHpEsdv4k" TargetMode="External"/><Relationship Id="rId39" Type="http://schemas.openxmlformats.org/officeDocument/2006/relationships/image" Target="NUL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NULL"/><Relationship Id="rId42" Type="http://schemas.openxmlformats.org/officeDocument/2006/relationships/hyperlink" Target="https://youtu.be/whcfTtK7SWM" TargetMode="External"/><Relationship Id="rId47" Type="http://schemas.openxmlformats.org/officeDocument/2006/relationships/image" Target="NULL"/><Relationship Id="rId50" Type="http://schemas.openxmlformats.org/officeDocument/2006/relationships/hyperlink" Target="https://nuage03.apps.education.fr/index.php/s/Jz8SPyPMwGFQeDn" TargetMode="External"/><Relationship Id="rId7" Type="http://schemas.openxmlformats.org/officeDocument/2006/relationships/image" Target="media/image1.png"/><Relationship Id="rId12" Type="http://schemas.openxmlformats.org/officeDocument/2006/relationships/image" Target="NULL"/><Relationship Id="rId17" Type="http://schemas.openxmlformats.org/officeDocument/2006/relationships/image" Target="media/image6.png"/><Relationship Id="rId25" Type="http://schemas.openxmlformats.org/officeDocument/2006/relationships/hyperlink" Target="https://www.youtube.com/watch?v=1Z0ffvKHdMo" TargetMode="External"/><Relationship Id="rId33" Type="http://schemas.openxmlformats.org/officeDocument/2006/relationships/image" Target="media/image11.png"/><Relationship Id="rId38" Type="http://schemas.openxmlformats.org/officeDocument/2006/relationships/image" Target="NULL"/><Relationship Id="rId46" Type="http://schemas.openxmlformats.org/officeDocument/2006/relationships/image" Target="NULL"/><Relationship Id="rId2" Type="http://schemas.openxmlformats.org/officeDocument/2006/relationships/numbering" Target="numbering.xml"/><Relationship Id="rId16" Type="http://schemas.openxmlformats.org/officeDocument/2006/relationships/image" Target="NULL"/><Relationship Id="rId20" Type="http://schemas.openxmlformats.org/officeDocument/2006/relationships/image" Target="NULL"/><Relationship Id="rId29" Type="http://schemas.openxmlformats.org/officeDocument/2006/relationships/image" Target="media/image10.png"/><Relationship Id="rId41" Type="http://schemas.openxmlformats.org/officeDocument/2006/relationships/image" Target="NULL"/><Relationship Id="rId1" Type="http://schemas.openxmlformats.org/officeDocument/2006/relationships/customXml" Target="../customXml/item1.xml"/><Relationship Id="rId6" Type="http://schemas.openxmlformats.org/officeDocument/2006/relationships/image" Target="media/image151.png"/><Relationship Id="rId11" Type="http://schemas.openxmlformats.org/officeDocument/2006/relationships/image" Target="media/image3.png"/><Relationship Id="rId24" Type="http://schemas.openxmlformats.org/officeDocument/2006/relationships/hyperlink" Target="https://www.youtube.com/watch?v=kRI7ATCTucM" TargetMode="External"/><Relationship Id="rId32" Type="http://schemas.openxmlformats.org/officeDocument/2006/relationships/image" Target="NULL"/><Relationship Id="rId37" Type="http://schemas.openxmlformats.org/officeDocument/2006/relationships/image" Target="NULL"/><Relationship Id="rId40" Type="http://schemas.openxmlformats.org/officeDocument/2006/relationships/image" Target="NULL"/><Relationship Id="rId45" Type="http://schemas.openxmlformats.org/officeDocument/2006/relationships/hyperlink" Target="https://www.quiziniere.com/exercices/partage/6G545J93VJ"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youtube.com/watch?v=-ntrzT2T8sY" TargetMode="External"/><Relationship Id="rId28" Type="http://schemas.openxmlformats.org/officeDocument/2006/relationships/image" Target="NULL"/><Relationship Id="rId36" Type="http://schemas.openxmlformats.org/officeDocument/2006/relationships/image" Target="NULL"/><Relationship Id="rId49" Type="http://schemas.openxmlformats.org/officeDocument/2006/relationships/hyperlink" Target="https://nuage03.apps.education.fr/index.php/s/Jz8SPyPMwGFQeDn" TargetMode="External"/><Relationship Id="rId10" Type="http://schemas.openxmlformats.org/officeDocument/2006/relationships/image" Target="NULL"/><Relationship Id="rId19" Type="http://schemas.openxmlformats.org/officeDocument/2006/relationships/image" Target="media/image7.png"/><Relationship Id="rId31" Type="http://schemas.openxmlformats.org/officeDocument/2006/relationships/hyperlink" Target="https://nuage03.apps.education.fr/index.php/s/Jz8SPyPMwGFQeDn" TargetMode="External"/><Relationship Id="rId44" Type="http://schemas.openxmlformats.org/officeDocument/2006/relationships/hyperlink" Target="https://www.quiziniere.com/exercices/partage/5RW3E7AERZ" TargetMode="External"/><Relationship Id="rId52"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media/image9.png"/><Relationship Id="rId30" Type="http://schemas.openxmlformats.org/officeDocument/2006/relationships/image" Target="NULL"/><Relationship Id="rId35" Type="http://schemas.openxmlformats.org/officeDocument/2006/relationships/image" Target="media/image12.png"/><Relationship Id="rId43" Type="http://schemas.openxmlformats.org/officeDocument/2006/relationships/hyperlink" Target="https://nuage03.apps.education.fr/index.php/s/Jz8SPyPMwGFQeDn" TargetMode="External"/><Relationship Id="rId48" Type="http://schemas.openxmlformats.org/officeDocument/2006/relationships/image" Target="NUL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8mEQvqfo71YsBBBgXjnXgorq6w==">CgMxLjA4AHIhMUlQWGh3cHVmX1puVjZLb2ZtX3V4LU5IOWxmR1FLR1NK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1501</Words>
  <Characters>8260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LATOUCHE</dc:creator>
  <cp:lastModifiedBy>Rémy</cp:lastModifiedBy>
  <cp:revision>11</cp:revision>
  <dcterms:created xsi:type="dcterms:W3CDTF">2024-03-26T17:41:00Z</dcterms:created>
  <dcterms:modified xsi:type="dcterms:W3CDTF">2024-05-30T14:12:00Z</dcterms:modified>
</cp:coreProperties>
</file>